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33C" w:rsidRPr="00E40E25" w:rsidRDefault="005B533C" w:rsidP="006875F4">
      <w:pPr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0" w:name="block-2549621"/>
      <w:r w:rsidRPr="00E40E2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5B533C" w:rsidRPr="00E40E25" w:rsidRDefault="005B533C" w:rsidP="006875F4">
      <w:pPr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E40E25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«Средняя общеобразовательная школа №34» </w:t>
      </w:r>
      <w:proofErr w:type="gramStart"/>
      <w:r w:rsidRPr="00E40E2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муниципального</w:t>
      </w:r>
      <w:proofErr w:type="gramEnd"/>
    </w:p>
    <w:p w:rsidR="005B533C" w:rsidRDefault="005B533C" w:rsidP="005B533C">
      <w:pPr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E40E2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образования городской округ Симферополь Республики Крым</w:t>
      </w:r>
    </w:p>
    <w:p w:rsidR="005B533C" w:rsidRDefault="005B533C" w:rsidP="005B533C">
      <w:pPr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B533C" w:rsidRDefault="005B533C" w:rsidP="005B533C">
      <w:pPr>
        <w:spacing w:after="0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pPr w:leftFromText="180" w:rightFromText="180" w:bottomFromText="200" w:vertAnchor="text" w:horzAnchor="margin" w:tblpXSpec="center" w:tblpY="141"/>
        <w:tblW w:w="0" w:type="auto"/>
        <w:tblLook w:val="04A0" w:firstRow="1" w:lastRow="0" w:firstColumn="1" w:lastColumn="0" w:noHBand="0" w:noVBand="1"/>
      </w:tblPr>
      <w:tblGrid>
        <w:gridCol w:w="3096"/>
        <w:gridCol w:w="3156"/>
        <w:gridCol w:w="3103"/>
      </w:tblGrid>
      <w:tr w:rsidR="00194D83" w:rsidTr="00194D83">
        <w:tc>
          <w:tcPr>
            <w:tcW w:w="3096" w:type="dxa"/>
          </w:tcPr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РАССМОТРЕНА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Руководитель ШМО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Т. А. Зуева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ru-RU"/>
              </w:rPr>
            </w:pP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от «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u w:val="single"/>
                <w:lang w:val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u w:val="single"/>
                <w:lang w:val="ru-RU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 xml:space="preserve"> 2024 г.</w:t>
            </w:r>
          </w:p>
        </w:tc>
        <w:tc>
          <w:tcPr>
            <w:tcW w:w="3156" w:type="dxa"/>
          </w:tcPr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ПРИНЯТА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Педагогическим советом 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МБОУ «СОШ №34»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г. Симферополя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14 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>от «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u w:val="single"/>
                <w:lang w:val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u w:val="single"/>
                <w:lang w:val="ru-RU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val="ru-RU"/>
              </w:rPr>
              <w:t xml:space="preserve"> 2024 г.</w:t>
            </w:r>
          </w:p>
        </w:tc>
        <w:tc>
          <w:tcPr>
            <w:tcW w:w="3103" w:type="dxa"/>
          </w:tcPr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УТВЕРЖДАЮ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Директор 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Терегулова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val="ru-RU"/>
              </w:rPr>
            </w:pP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2024 г.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94D83" w:rsidTr="00194D83">
        <w:tc>
          <w:tcPr>
            <w:tcW w:w="3096" w:type="dxa"/>
          </w:tcPr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СОГЛАСОВАНА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ru-RU"/>
              </w:rPr>
              <w:t>Заместитель директора по УВР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Н. В. Сологуб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val="ru-RU"/>
              </w:rPr>
            </w:pP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«22»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08.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  <w:lang w:val="ru-RU"/>
              </w:rPr>
            </w:pPr>
          </w:p>
        </w:tc>
        <w:tc>
          <w:tcPr>
            <w:tcW w:w="3156" w:type="dxa"/>
          </w:tcPr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03" w:type="dxa"/>
          </w:tcPr>
          <w:p w:rsidR="00194D83" w:rsidRDefault="00194D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F4D3F" w:rsidRPr="00593BC4" w:rsidRDefault="006F4D3F" w:rsidP="006F4D3F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pacing w:val="40"/>
          <w:sz w:val="24"/>
          <w:lang w:val="ru-RU"/>
        </w:rPr>
      </w:pPr>
      <w:bookmarkStart w:id="1" w:name="_GoBack"/>
      <w:bookmarkEnd w:id="1"/>
    </w:p>
    <w:p w:rsidR="006F4D3F" w:rsidRPr="00593BC4" w:rsidRDefault="006F4D3F" w:rsidP="006F4D3F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pacing w:val="40"/>
          <w:sz w:val="24"/>
          <w:lang w:val="ru-RU"/>
        </w:rPr>
      </w:pPr>
    </w:p>
    <w:p w:rsidR="006F4D3F" w:rsidRPr="00593BC4" w:rsidRDefault="006F4D3F" w:rsidP="006F4D3F">
      <w:pPr>
        <w:widowControl w:val="0"/>
        <w:autoSpaceDE w:val="0"/>
        <w:autoSpaceDN w:val="0"/>
        <w:spacing w:after="0" w:line="408" w:lineRule="auto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</w:p>
    <w:p w:rsidR="006F4D3F" w:rsidRPr="00593BC4" w:rsidRDefault="006F4D3F" w:rsidP="006F4D3F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  <w:r w:rsidRPr="00593BC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6F4D3F" w:rsidRPr="00593BC4" w:rsidRDefault="006F4D3F" w:rsidP="006F4D3F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lang w:val="ru-RU"/>
        </w:rPr>
      </w:pPr>
      <w:proofErr w:type="gramStart"/>
      <w:r w:rsidRPr="00593BC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составлена</w:t>
      </w:r>
      <w:proofErr w:type="gramEnd"/>
      <w:r w:rsidRPr="00593BC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 xml:space="preserve"> с учетом ФРП</w:t>
      </w:r>
    </w:p>
    <w:p w:rsidR="006F4D3F" w:rsidRPr="00593BC4" w:rsidRDefault="006F4D3F" w:rsidP="006F4D3F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lang w:val="ru-RU"/>
        </w:rPr>
      </w:pPr>
      <w:r w:rsidRPr="00593BC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по учебному предмет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у «ГЕОМЕТРИЯ</w:t>
      </w:r>
      <w:r w:rsidRPr="00593BC4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»</w:t>
      </w:r>
    </w:p>
    <w:p w:rsidR="006F4D3F" w:rsidRPr="00593BC4" w:rsidRDefault="006F4D3F" w:rsidP="006F4D3F">
      <w:pPr>
        <w:widowControl w:val="0"/>
        <w:autoSpaceDE w:val="0"/>
        <w:autoSpaceDN w:val="0"/>
        <w:spacing w:after="0" w:line="408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6F4D3F" w:rsidRPr="00593BC4" w:rsidRDefault="00BE3B24" w:rsidP="006F4D3F">
      <w:pPr>
        <w:widowControl w:val="0"/>
        <w:autoSpaceDE w:val="0"/>
        <w:autoSpaceDN w:val="0"/>
        <w:spacing w:after="0" w:line="408" w:lineRule="auto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Класс:</w:t>
      </w:r>
      <w:r w:rsidR="005B53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7 – 8</w:t>
      </w:r>
    </w:p>
    <w:p w:rsidR="006F4D3F" w:rsidRPr="00593BC4" w:rsidRDefault="006F4D3F" w:rsidP="005B533C">
      <w:pPr>
        <w:widowControl w:val="0"/>
        <w:autoSpaceDE w:val="0"/>
        <w:autoSpaceDN w:val="0"/>
        <w:ind w:firstLine="12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93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Учитель: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593BC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Сербина Валентина Сергеевна</w:t>
      </w:r>
    </w:p>
    <w:p w:rsidR="006F4D3F" w:rsidRDefault="006F4D3F" w:rsidP="006F4D3F">
      <w:pPr>
        <w:widowControl w:val="0"/>
        <w:autoSpaceDE w:val="0"/>
        <w:autoSpaceDN w:val="0"/>
        <w:spacing w:after="0"/>
        <w:ind w:firstLine="1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593B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Квалификационная категория: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5B533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соответствие занимаемой должности</w:t>
      </w:r>
    </w:p>
    <w:p w:rsidR="006F4D3F" w:rsidRPr="00593BC4" w:rsidRDefault="006F4D3F" w:rsidP="006F4D3F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sz w:val="24"/>
          <w:lang w:val="ru-RU"/>
        </w:rPr>
      </w:pPr>
    </w:p>
    <w:p w:rsidR="006F4D3F" w:rsidRPr="00593BC4" w:rsidRDefault="006F4D3F" w:rsidP="006F4D3F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val="ru-RU"/>
        </w:rPr>
      </w:pPr>
    </w:p>
    <w:p w:rsidR="006F4D3F" w:rsidRPr="00593BC4" w:rsidRDefault="006F4D3F" w:rsidP="006F4D3F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lang w:val="ru-RU"/>
        </w:rPr>
      </w:pPr>
    </w:p>
    <w:p w:rsidR="006F4D3F" w:rsidRPr="00593BC4" w:rsidRDefault="006F4D3F" w:rsidP="006F4D3F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lang w:val="ru-RU"/>
        </w:rPr>
      </w:pPr>
    </w:p>
    <w:p w:rsidR="006F4D3F" w:rsidRPr="00593BC4" w:rsidRDefault="006F4D3F" w:rsidP="006F4D3F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lang w:val="ru-RU"/>
        </w:rPr>
      </w:pPr>
    </w:p>
    <w:p w:rsidR="006F4D3F" w:rsidRPr="00593BC4" w:rsidRDefault="006F4D3F" w:rsidP="006F4D3F">
      <w:pPr>
        <w:widowControl w:val="0"/>
        <w:tabs>
          <w:tab w:val="left" w:pos="709"/>
          <w:tab w:val="left" w:pos="1276"/>
          <w:tab w:val="left" w:pos="265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val="ru-RU"/>
        </w:rPr>
      </w:pPr>
    </w:p>
    <w:p w:rsidR="006F4D3F" w:rsidRDefault="006F4D3F" w:rsidP="006F4D3F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5B533C" w:rsidRDefault="005B533C" w:rsidP="006F4D3F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5B533C" w:rsidRDefault="005B533C" w:rsidP="006F4D3F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5B533C" w:rsidRDefault="005B533C" w:rsidP="006F4D3F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5B533C" w:rsidRDefault="005B533C" w:rsidP="006F4D3F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F4D3F" w:rsidRPr="005B533C" w:rsidRDefault="009630F2" w:rsidP="006F4D3F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Симферополь‌ 202</w:t>
      </w:r>
      <w:r w:rsidRPr="005B533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EC6D10" w:rsidRPr="006F4D3F" w:rsidRDefault="00EC6D10">
      <w:pPr>
        <w:rPr>
          <w:lang w:val="ru-RU"/>
        </w:rPr>
        <w:sectPr w:rsidR="00EC6D10" w:rsidRPr="006F4D3F" w:rsidSect="00BE3B24">
          <w:footerReference w:type="default" r:id="rId8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6F4D3F" w:rsidRPr="00B363B2" w:rsidRDefault="006F4D3F" w:rsidP="006F4D3F">
      <w:pPr>
        <w:spacing w:line="264" w:lineRule="auto"/>
        <w:jc w:val="both"/>
        <w:rPr>
          <w:sz w:val="24"/>
          <w:szCs w:val="24"/>
          <w:lang w:val="ru-RU"/>
        </w:rPr>
      </w:pPr>
      <w:bookmarkStart w:id="2" w:name="block-2549622"/>
      <w:bookmarkEnd w:id="0"/>
      <w:r w:rsidRPr="0048190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F4D3F" w:rsidRDefault="006F4D3F" w:rsidP="006F4D3F">
      <w:pPr>
        <w:shd w:val="clear" w:color="auto" w:fill="FFFFFF" w:themeFill="background1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Рабочая п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рограмма по предмету «Геометрия</w:t>
      </w: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для </w:t>
      </w:r>
      <w:r w:rsidR="005B533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 – 8</w:t>
      </w:r>
      <w:r w:rsidRPr="00593BC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классов составлена на основе следующих нормативных документов:</w:t>
      </w:r>
    </w:p>
    <w:p w:rsidR="005B533C" w:rsidRPr="0032763F" w:rsidRDefault="005B533C" w:rsidP="005B533C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Федеральный закон от 29.12.2012 г.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273 – ФЗ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«Об образовании в Российской Фед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рации» (с изменениями и дополнениями).</w:t>
      </w:r>
    </w:p>
    <w:p w:rsidR="005B533C" w:rsidRPr="0032763F" w:rsidRDefault="005B533C" w:rsidP="005B533C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Федеральный закон от 24.09.2022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 371-ФЗ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«О внесении изменений в Федеральный закон «Об образовании в Российской Федерации» и статью </w:t>
      </w:r>
      <w:r w:rsidRPr="0032763F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proofErr w:type="spellStart"/>
      <w:r w:rsidRPr="0032763F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proofErr w:type="spellEnd"/>
      <w:r w:rsidRPr="003276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63F">
        <w:rPr>
          <w:rFonts w:ascii="Times New Roman" w:eastAsia="Times New Roman" w:hAnsi="Times New Roman" w:cs="Times New Roman"/>
          <w:sz w:val="24"/>
          <w:szCs w:val="24"/>
        </w:rPr>
        <w:t>закона</w:t>
      </w:r>
      <w:proofErr w:type="spellEnd"/>
      <w:r w:rsidRPr="0032763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32763F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spellEnd"/>
      <w:r w:rsidRPr="003276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63F">
        <w:rPr>
          <w:rFonts w:ascii="Times New Roman" w:eastAsia="Times New Roman" w:hAnsi="Times New Roman" w:cs="Times New Roman"/>
          <w:sz w:val="24"/>
          <w:szCs w:val="24"/>
        </w:rPr>
        <w:t>обязательных</w:t>
      </w:r>
      <w:proofErr w:type="spellEnd"/>
      <w:r w:rsidRPr="003276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63F">
        <w:rPr>
          <w:rFonts w:ascii="Times New Roman" w:eastAsia="Times New Roman" w:hAnsi="Times New Roman" w:cs="Times New Roman"/>
          <w:sz w:val="24"/>
          <w:szCs w:val="24"/>
        </w:rPr>
        <w:t>требованиях</w:t>
      </w:r>
      <w:proofErr w:type="spellEnd"/>
      <w:r w:rsidRPr="0032763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32763F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proofErr w:type="spellEnd"/>
      <w:r w:rsidRPr="003276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763F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proofErr w:type="spellEnd"/>
      <w:r w:rsidRPr="0032763F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5B533C" w:rsidRPr="0032763F" w:rsidRDefault="005B533C" w:rsidP="005B533C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Федеральный государственный образовательный стандарт основного общего образ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вания, утвержденный приказом Министерства образования и науки Российской Фед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рации от 31.05.2021 г.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287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(с изменениями – приказ Министерства просвещения Российской Федерации от 18.07.2022 г.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568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(далее – ФГОС ООО).</w:t>
      </w:r>
    </w:p>
    <w:p w:rsidR="005B533C" w:rsidRPr="0032763F" w:rsidRDefault="005B533C" w:rsidP="005B533C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hAnsi="Times New Roman" w:cs="Times New Roman"/>
          <w:sz w:val="24"/>
          <w:szCs w:val="24"/>
          <w:lang w:val="ru-RU"/>
        </w:rPr>
        <w:t xml:space="preserve">Приказ Министерства просвещения Российской Федерации от 18 мая 2023 года </w:t>
      </w:r>
      <w:r w:rsidRPr="0032763F">
        <w:rPr>
          <w:rFonts w:ascii="Times New Roman" w:hAnsi="Times New Roman" w:cs="Times New Roman"/>
          <w:b/>
          <w:sz w:val="24"/>
          <w:szCs w:val="24"/>
          <w:lang w:val="ru-RU"/>
        </w:rPr>
        <w:t>№ 370</w:t>
      </w:r>
      <w:r w:rsidRPr="0032763F">
        <w:rPr>
          <w:rFonts w:ascii="Times New Roman" w:hAnsi="Times New Roman" w:cs="Times New Roman"/>
          <w:sz w:val="24"/>
          <w:szCs w:val="24"/>
          <w:lang w:val="ru-RU"/>
        </w:rPr>
        <w:t xml:space="preserve"> «Об утверждении федеральной образовательной программы основного общего образ</w:t>
      </w:r>
      <w:r w:rsidRPr="0032763F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32763F">
        <w:rPr>
          <w:rFonts w:ascii="Times New Roman" w:hAnsi="Times New Roman" w:cs="Times New Roman"/>
          <w:sz w:val="24"/>
          <w:szCs w:val="24"/>
          <w:lang w:val="ru-RU"/>
        </w:rPr>
        <w:t>вания»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.</w:t>
      </w:r>
    </w:p>
    <w:p w:rsidR="005B533C" w:rsidRPr="0032763F" w:rsidRDefault="005B533C" w:rsidP="005B533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2763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Приказ Министерства просвещения Российской Федерации от 19.03.2024 г. </w:t>
      </w:r>
      <w:r w:rsidRPr="0032763F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№ 171 </w:t>
      </w:r>
      <w:r w:rsidRPr="0032763F">
        <w:rPr>
          <w:rFonts w:ascii="Times New Roman" w:eastAsia="Calibri" w:hAnsi="Times New Roman" w:cs="Times New Roman"/>
          <w:sz w:val="24"/>
          <w:szCs w:val="24"/>
          <w:lang w:val="ru-RU"/>
        </w:rPr>
        <w:t>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образования».</w:t>
      </w:r>
    </w:p>
    <w:p w:rsidR="005B533C" w:rsidRPr="0032763F" w:rsidRDefault="005B533C" w:rsidP="005B533C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val="ru-RU" w:eastAsia="ru-RU"/>
        </w:rPr>
      </w:pPr>
      <w:r w:rsidRPr="0032763F">
        <w:rPr>
          <w:rFonts w:ascii="Times New Roman" w:eastAsia="Calibri" w:hAnsi="Times New Roman" w:cs="Times New Roman"/>
          <w:sz w:val="24"/>
          <w:lang w:val="ru-RU"/>
        </w:rPr>
        <w:t xml:space="preserve">Приказ Министерства просвещения Российской Федерации от 22.03.2021 </w:t>
      </w:r>
      <w:r w:rsidRPr="0032763F">
        <w:rPr>
          <w:rFonts w:ascii="Times New Roman" w:eastAsia="Calibri" w:hAnsi="Times New Roman" w:cs="Times New Roman"/>
          <w:b/>
          <w:sz w:val="24"/>
          <w:lang w:val="ru-RU"/>
        </w:rPr>
        <w:t>№ 115</w:t>
      </w:r>
      <w:r w:rsidRPr="0032763F">
        <w:rPr>
          <w:rFonts w:ascii="Times New Roman" w:eastAsia="Calibri" w:hAnsi="Times New Roman" w:cs="Times New Roman"/>
          <w:sz w:val="24"/>
          <w:lang w:val="ru-RU"/>
        </w:rPr>
        <w:t xml:space="preserve">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</w:t>
      </w:r>
      <w:r w:rsidRPr="0032763F">
        <w:rPr>
          <w:rFonts w:ascii="Times New Roman" w:eastAsia="Calibri" w:hAnsi="Times New Roman" w:cs="Times New Roman"/>
          <w:sz w:val="24"/>
          <w:lang w:val="ru-RU"/>
        </w:rPr>
        <w:t>ь</w:t>
      </w:r>
      <w:r w:rsidRPr="0032763F">
        <w:rPr>
          <w:rFonts w:ascii="Times New Roman" w:eastAsia="Calibri" w:hAnsi="Times New Roman" w:cs="Times New Roman"/>
          <w:sz w:val="24"/>
          <w:lang w:val="ru-RU"/>
        </w:rPr>
        <w:t>ного общего, основного общего и среднего общего образования» (с изменениями и д</w:t>
      </w:r>
      <w:r w:rsidRPr="0032763F">
        <w:rPr>
          <w:rFonts w:ascii="Times New Roman" w:eastAsia="Calibri" w:hAnsi="Times New Roman" w:cs="Times New Roman"/>
          <w:sz w:val="24"/>
          <w:lang w:val="ru-RU"/>
        </w:rPr>
        <w:t>о</w:t>
      </w:r>
      <w:r w:rsidRPr="0032763F">
        <w:rPr>
          <w:rFonts w:ascii="Times New Roman" w:eastAsia="Calibri" w:hAnsi="Times New Roman" w:cs="Times New Roman"/>
          <w:sz w:val="24"/>
          <w:lang w:val="ru-RU"/>
        </w:rPr>
        <w:t>полнениями).</w:t>
      </w:r>
    </w:p>
    <w:p w:rsidR="005B533C" w:rsidRPr="0032763F" w:rsidRDefault="005B533C" w:rsidP="005B533C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2763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Постановление Правительства Российской Федерации от 30 апреля 2024 г. </w:t>
      </w:r>
      <w:r w:rsidRPr="0032763F">
        <w:rPr>
          <w:rFonts w:ascii="Times New Roman" w:eastAsia="Calibri" w:hAnsi="Times New Roman" w:cs="Times New Roman"/>
          <w:b/>
          <w:sz w:val="24"/>
          <w:szCs w:val="24"/>
          <w:lang w:val="ru-RU"/>
        </w:rPr>
        <w:t>№ 556</w:t>
      </w:r>
      <w:r w:rsidRPr="0032763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«Об утверждении перечня мероприятий по оценке качества образования и Правил пров</w:t>
      </w:r>
      <w:r w:rsidRPr="0032763F">
        <w:rPr>
          <w:rFonts w:ascii="Times New Roman" w:eastAsia="Calibri" w:hAnsi="Times New Roman" w:cs="Times New Roman"/>
          <w:sz w:val="24"/>
          <w:szCs w:val="24"/>
          <w:lang w:val="ru-RU"/>
        </w:rPr>
        <w:t>е</w:t>
      </w:r>
      <w:r w:rsidRPr="0032763F">
        <w:rPr>
          <w:rFonts w:ascii="Times New Roman" w:eastAsia="Calibri" w:hAnsi="Times New Roman" w:cs="Times New Roman"/>
          <w:sz w:val="24"/>
          <w:szCs w:val="24"/>
          <w:lang w:val="ru-RU"/>
        </w:rPr>
        <w:t>дения мероприятий по оценке качества образования».</w:t>
      </w:r>
    </w:p>
    <w:p w:rsidR="005B533C" w:rsidRPr="0032763F" w:rsidRDefault="005B533C" w:rsidP="005B533C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Санитарные правила СП 2.4.3648-20 «Санитарно-эпидемиологические требования к организации воспитания и обучения, отдыха и оздоровления детей и молодежи», утвержденными постановлением Главного государственного санитарного врача Ро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сийской Федерации от 28.09.2020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28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5B533C" w:rsidRPr="0032763F" w:rsidRDefault="005B533C" w:rsidP="005B533C">
      <w:pPr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32763F">
        <w:rPr>
          <w:rFonts w:ascii="Times New Roman" w:hAnsi="Times New Roman" w:cs="Times New Roman"/>
          <w:sz w:val="24"/>
          <w:lang w:val="ru-RU"/>
        </w:rPr>
        <w:t xml:space="preserve">Постановление Главного государственного санитарного врача Российской Федерации от 28 января 2021 г. </w:t>
      </w:r>
      <w:r w:rsidRPr="0032763F">
        <w:rPr>
          <w:rFonts w:ascii="Times New Roman" w:hAnsi="Times New Roman" w:cs="Times New Roman"/>
          <w:b/>
          <w:sz w:val="24"/>
          <w:lang w:val="ru-RU"/>
        </w:rPr>
        <w:t>№ 2</w:t>
      </w:r>
      <w:r w:rsidRPr="0032763F">
        <w:rPr>
          <w:rFonts w:ascii="Times New Roman" w:hAnsi="Times New Roman" w:cs="Times New Roman"/>
          <w:sz w:val="24"/>
          <w:lang w:val="ru-RU"/>
        </w:rPr>
        <w:t xml:space="preserve"> «Об утверждении санитарных правил и норм СанПиН </w:t>
      </w:r>
      <w:r w:rsidRPr="0032763F">
        <w:rPr>
          <w:rFonts w:ascii="Times New Roman" w:hAnsi="Times New Roman" w:cs="Times New Roman"/>
          <w:b/>
          <w:sz w:val="24"/>
          <w:lang w:val="ru-RU"/>
        </w:rPr>
        <w:t>1.2.3685-21</w:t>
      </w:r>
      <w:r w:rsidRPr="0032763F">
        <w:rPr>
          <w:rFonts w:ascii="Times New Roman" w:hAnsi="Times New Roman" w:cs="Times New Roman"/>
          <w:sz w:val="24"/>
          <w:lang w:val="ru-RU"/>
        </w:rPr>
        <w:t xml:space="preserve">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5B533C" w:rsidRPr="0032763F" w:rsidRDefault="005B533C" w:rsidP="005B533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Устав МБОУ «СОШ №34» г. Симферополя, приложение к постановлению Админ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страции г. Симферополя Республики Крым от 25.12.2014 г.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134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(с изменениями).</w:t>
      </w:r>
    </w:p>
    <w:p w:rsidR="005B533C" w:rsidRPr="0032763F" w:rsidRDefault="005B533C" w:rsidP="005B533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Основная образовательная программа основного общего образования МБОУ «СОШ №34» г. Симферополя (приказ от 23.08.2024 г.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403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). </w:t>
      </w:r>
    </w:p>
    <w:p w:rsidR="005B533C" w:rsidRPr="0032763F" w:rsidRDefault="005B533C" w:rsidP="005B533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Учебный план основного общего образования МБОУ «СОШ №34» г. Симферополя на 2024-2025 уч. г. 5-8 (приказ от 23.08.2024 г.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420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</w:t>
      </w:r>
    </w:p>
    <w:p w:rsidR="005B533C" w:rsidRPr="0032763F" w:rsidRDefault="005B533C" w:rsidP="005B533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Рабочая программа воспитания (приказ от 25.08.2023 г.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331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</w:t>
      </w:r>
    </w:p>
    <w:p w:rsidR="005B533C" w:rsidRPr="0032763F" w:rsidRDefault="005B533C" w:rsidP="005B533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Положение о текущем контроле успеваемости и промежуточной аттестации обуча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щихся в ОО от 23.08.2024 г. </w:t>
      </w:r>
      <w:r w:rsidRPr="0032763F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№ 419</w:t>
      </w:r>
      <w:r w:rsidRPr="0032763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5B533C" w:rsidRPr="001521C8" w:rsidRDefault="005B533C" w:rsidP="005B53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533C" w:rsidRDefault="005B533C" w:rsidP="005B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533C" w:rsidRDefault="005B533C" w:rsidP="005B5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F4D3F" w:rsidRPr="00481906" w:rsidRDefault="006F4D3F" w:rsidP="006F4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В рабочей программе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учебному предмету «Геометрия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реализуется модуль р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бочей Программы воспитания «Школьный урок». Воспитательный потенциал урока пре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полагает ориентацию на целевые приоритеты, связанные с возрастными особенностями их воспитанников, ведущую деятельность. Все это в процессе организации учебной деятел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ь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ности обеспечивает:</w:t>
      </w:r>
    </w:p>
    <w:p w:rsidR="006F4D3F" w:rsidRPr="00481906" w:rsidRDefault="006F4D3F" w:rsidP="006F4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установление взаимоотношений субъектов деятельности на уроке как отношений субъектов единой совместной деятельности, обеспечиваемой общими активными инте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лектуальными усилиями;</w:t>
      </w:r>
    </w:p>
    <w:p w:rsidR="006F4D3F" w:rsidRPr="00481906" w:rsidRDefault="006F4D3F" w:rsidP="006F4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организацию на уроках активной деятельности учащихся, в том числе поисково-исследовательской, на разных уровнях познавательной самостоятельности (в этом и з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</w:t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ключается важнейшее условие реализации воспитательного потенциала современного урока - активная познавательная деятельность детей); </w:t>
      </w:r>
    </w:p>
    <w:p w:rsidR="006F4D3F" w:rsidRPr="00481906" w:rsidRDefault="006F4D3F" w:rsidP="006F4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ym w:font="Symbol" w:char="F0B7"/>
      </w:r>
      <w:r w:rsidRPr="004819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использование 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классе;</w:t>
      </w:r>
    </w:p>
    <w:p w:rsidR="006F4D3F" w:rsidRPr="00481906" w:rsidRDefault="006F4D3F" w:rsidP="006F4D3F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побуждение </w:t>
      </w:r>
      <w:proofErr w:type="gramStart"/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обучающихся</w:t>
      </w:r>
      <w:proofErr w:type="gramEnd"/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 соблюдать на уроке общепринятые нормы поведения, правила общения со всеми участниками образовательного процесса, принципы учебной дисциплины и самоорганизации. </w:t>
      </w:r>
    </w:p>
    <w:p w:rsidR="006F4D3F" w:rsidRPr="00481906" w:rsidRDefault="006F4D3F" w:rsidP="006F4D3F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proofErr w:type="gramStart"/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организация предметных образовательных событий для обучающихся с целью развития познавательной и творческой активности, инициативности в различных сферах предметной деятельности, раскрытия творческих способностей обучающихся с разными образовательными потребностями и индивидуальными возможностями;</w:t>
      </w:r>
      <w:proofErr w:type="gramEnd"/>
    </w:p>
    <w:p w:rsidR="006F4D3F" w:rsidRPr="00481906" w:rsidRDefault="006F4D3F" w:rsidP="006F4D3F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ИКТ и дистанционных образовательных технологий обучения, обеспечивающих современные активности обучающихся (программы-тренажеры, тесты в электронных приложениях, мультимедийные презентации, научно-популярные передачи,</w:t>
      </w:r>
      <w:r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 фильмы, обучающие сайты и др.)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;</w:t>
      </w:r>
    </w:p>
    <w:p w:rsidR="006F4D3F" w:rsidRPr="00481906" w:rsidRDefault="006F4D3F" w:rsidP="006F4D3F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proofErr w:type="gramStart"/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е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ния человеколюбия и добросердечности, перевод содержания с уровня знаний на уровень личностных смыслов, восприятие ценностей через подбор соответствующих текстов для чтения, задач для решения, проблемных ситуаций для обсуждения в классе,  анализ п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о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ступков людей, историй судеб, комментарии к происходящим в мире событиям, историч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е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ская справка «Лента времени», проведение Уроков</w:t>
      </w:r>
      <w:proofErr w:type="gramEnd"/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 мужества;</w:t>
      </w:r>
    </w:p>
    <w:p w:rsidR="006F4D3F" w:rsidRPr="00481906" w:rsidRDefault="006F4D3F" w:rsidP="006F4D3F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применение на уроке интерактивных форм работы учащихся: интеллектуальных игр, стимулирующих познавательную мотивацию школьников, дискуссий, которые дают учащимся возможность приобрести опыт ведения конструктивного диалога в атмосфере интеллектуальных, нравственных и эстетических переживаний, столкновений различных взглядов и мнений, поиска истины и возможных путей решения задачи или проблемы, творчества учителя и учащихся; групповой работы или работы в парах, с целью обучения командной работе и взаимодействию с другими детьми, постановки общей цели, для д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о</w:t>
      </w: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стижения которой каждый должен внести индивидуальный вклад,  распределению ролей,  рефлексией вклада каждого в общий результат;  </w:t>
      </w:r>
    </w:p>
    <w:p w:rsidR="006F4D3F" w:rsidRPr="00481906" w:rsidRDefault="006F4D3F" w:rsidP="006F4D3F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>использование визуальных образов (предметно-эстетической среды, наглядная агитация школьных стендов, предметной направленности);</w:t>
      </w:r>
    </w:p>
    <w:p w:rsidR="006F4D3F" w:rsidRDefault="006F4D3F" w:rsidP="006F4D3F">
      <w:pPr>
        <w:widowControl w:val="0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81906">
        <w:rPr>
          <w:rFonts w:ascii="Times New Roman" w:eastAsia="№Е" w:hAnsi="Times New Roman" w:cs="Times New Roman"/>
          <w:kern w:val="2"/>
          <w:sz w:val="24"/>
          <w:szCs w:val="24"/>
          <w:lang w:val="ru-RU" w:eastAsia="ko-KR"/>
        </w:rPr>
        <w:t xml:space="preserve">инициирование и поддержка исследовательской деятельности школьников в рамках реализации ими индивидуальных и групповых исследовательских проектов. </w:t>
      </w:r>
    </w:p>
    <w:p w:rsidR="00EC6D10" w:rsidRPr="006F4D3F" w:rsidRDefault="00EC6D10">
      <w:pPr>
        <w:spacing w:after="0" w:line="264" w:lineRule="auto"/>
        <w:ind w:left="120"/>
        <w:jc w:val="both"/>
        <w:rPr>
          <w:lang w:val="ru-RU"/>
        </w:rPr>
      </w:pP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ложение, опирается на логическую, доказательную линию. Ценность изучения геометрии на уровне основного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</w:t>
      </w:r>
      <w:proofErr w:type="spellStart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 к </w:t>
      </w:r>
      <w:proofErr w:type="gramStart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ложным</w:t>
      </w:r>
      <w:proofErr w:type="gramEnd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, проводить рассуждения «от противного», отличать свойства от признаков, формулировать обратные утверждения. 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з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ни. Обучающийся должен научиться определить геометрическую фигуру, описать слов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ми данный чертёж или рисунок, найти площадь земельного участка, рассчитать необх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димую длину оптоволоконного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характера </w:t>
      </w:r>
      <w:proofErr w:type="gramStart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учится строить математические модели р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альных жизненных ситуаций, проводить вычисления и оценивать адекватность получе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ного результата. 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Крайне важно подчёркивать связи геометрии с другими учебными предметами, м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товы координаты на плоскости», «Векторы», «Движения плоскости», «Преобразования подобия».</w:t>
      </w:r>
    </w:p>
    <w:p w:rsidR="00EC6D10" w:rsidRDefault="006F4D3F" w:rsidP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3" w:name="6c37334c-5fa9-457a-ad76-d36f127aa8c8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</w:t>
      </w:r>
      <w:bookmarkEnd w:id="3"/>
      <w:r w:rsidR="005B533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F4D3F" w:rsidRPr="004858C6" w:rsidRDefault="004858C6" w:rsidP="004858C6">
      <w:pPr>
        <w:autoSpaceDE w:val="0"/>
        <w:autoSpaceDN w:val="0"/>
        <w:spacing w:after="0" w:line="230" w:lineRule="auto"/>
        <w:ind w:left="426" w:firstLine="17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Используемый учебник: </w:t>
      </w:r>
    </w:p>
    <w:p w:rsidR="00F715AC" w:rsidRDefault="006F4D3F" w:rsidP="004858C6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F4D3F">
        <w:rPr>
          <w:sz w:val="24"/>
          <w:szCs w:val="24"/>
          <w:lang w:val="ru-RU"/>
        </w:rPr>
        <w:t>​‌</w:t>
      </w:r>
      <w:r w:rsidR="004858C6">
        <w:rPr>
          <w:sz w:val="24"/>
          <w:szCs w:val="24"/>
          <w:lang w:val="ru-RU"/>
        </w:rPr>
        <w:tab/>
      </w:r>
      <w:r w:rsidRPr="004858C6">
        <w:rPr>
          <w:rFonts w:ascii="Times New Roman" w:hAnsi="Times New Roman" w:cs="Times New Roman"/>
          <w:sz w:val="24"/>
          <w:szCs w:val="24"/>
          <w:lang w:val="ru-RU"/>
        </w:rPr>
        <w:t xml:space="preserve">• Геометрия, 7-9 классы/ </w:t>
      </w:r>
      <w:proofErr w:type="spellStart"/>
      <w:r w:rsidRPr="004858C6">
        <w:rPr>
          <w:rFonts w:ascii="Times New Roman" w:hAnsi="Times New Roman" w:cs="Times New Roman"/>
          <w:sz w:val="24"/>
          <w:szCs w:val="24"/>
          <w:lang w:val="ru-RU"/>
        </w:rPr>
        <w:t>Атанасян</w:t>
      </w:r>
      <w:proofErr w:type="spellEnd"/>
      <w:r w:rsidRPr="004858C6">
        <w:rPr>
          <w:rFonts w:ascii="Times New Roman" w:hAnsi="Times New Roman" w:cs="Times New Roman"/>
          <w:sz w:val="24"/>
          <w:szCs w:val="24"/>
          <w:lang w:val="ru-RU"/>
        </w:rPr>
        <w:t xml:space="preserve"> Л.С., Бутузов В.Ф., Кадомцев С.Б. и другие, А</w:t>
      </w:r>
      <w:r w:rsidRPr="004858C6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4858C6">
        <w:rPr>
          <w:rFonts w:ascii="Times New Roman" w:hAnsi="Times New Roman" w:cs="Times New Roman"/>
          <w:sz w:val="24"/>
          <w:szCs w:val="24"/>
          <w:lang w:val="ru-RU"/>
        </w:rPr>
        <w:t>ционерное общество «Издательство «Просвещение»‌​</w:t>
      </w:r>
      <w:r w:rsidR="00F715A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6D10" w:rsidRPr="006F4D3F" w:rsidRDefault="006F4D3F" w:rsidP="00F715AC">
      <w:pPr>
        <w:spacing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2549619"/>
      <w:bookmarkEnd w:id="2"/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EC6D10" w:rsidRPr="006F4D3F" w:rsidRDefault="006F4D3F" w:rsidP="00F715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Начальные понятия геометрии. Точка, прямая, отрезок, луч. Угол. Виды углов. Ве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тикальные и смежные углы. Биссектриса угла. </w:t>
      </w:r>
      <w:proofErr w:type="gramStart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Ломаная</w:t>
      </w:r>
      <w:proofErr w:type="gramEnd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, многоугольник. Параллельность и перпендикулярность </w:t>
      </w:r>
      <w:proofErr w:type="gramStart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прямых</w:t>
      </w:r>
      <w:proofErr w:type="gramEnd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Основные построения с помощью циркуля и линейки. Треугольник. Высота, меди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на, биссектриса, их свойства.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Равнобедренный и равносторонний треугольники. Неравенство треугольника.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Свойства и признаки равнобедренного треугольника. Признаки равенства треугол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ников.</w:t>
      </w:r>
    </w:p>
    <w:p w:rsidR="005B533C" w:rsidRDefault="006F4D3F" w:rsidP="005B533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Свойства и признаки </w:t>
      </w:r>
      <w:proofErr w:type="gramStart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параллельных</w:t>
      </w:r>
      <w:proofErr w:type="gramEnd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 прямых. Сумма углов треугольника. Внешние углы треугольника.</w:t>
      </w:r>
    </w:p>
    <w:p w:rsidR="00EC6D10" w:rsidRPr="006F4D3F" w:rsidRDefault="006F4D3F" w:rsidP="005B533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угольный треугольник с углом в 30°.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Геометрическое место точек. Биссектриса угла и серединный перпендикуляр к 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резку как геометрические места точек.</w:t>
      </w:r>
    </w:p>
    <w:p w:rsidR="00F715AC" w:rsidRPr="00F715AC" w:rsidRDefault="006F4D3F" w:rsidP="00F715AC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Окружность и круг, хорда и диаметр, их свойства. Взаимное расположение окру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ж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EC6D10" w:rsidRPr="006F4D3F" w:rsidRDefault="006F4D3F" w:rsidP="00F715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Четырёхугольники. Параллелограмм, его признаки и свойства. Частные случаи п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раллелограммов (прямоугольник, ромб, квадрат), их признаки и свойства. Трапеция, ра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нобокая трапеция, её свойства и признаки. Прямоугольная трапеция.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Метод удвоения медианы. Центральная симметрия. Теорема Фалеса и теорема о пропорциональных отрезках.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Средние линии треугольника и трапеции. Центр масс треугольника.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Вычисление площадей треугольников и многоугольников на клетчатой бумаге.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Теорема Пифагора. Применение теоремы Пифагора при решении практических з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дач.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Синус, косинус, тангенс острого угла прямоугольного треугольника. Основное тр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гонометрическое тождество. Тригонометрические функции углов в 30, 45 и 60°.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ние двух окружностей. Касание окружностей. Общие касательные к двум окружностям.</w:t>
      </w:r>
    </w:p>
    <w:p w:rsidR="00EC6D10" w:rsidRPr="006F4D3F" w:rsidRDefault="006F4D3F" w:rsidP="00F715AC">
      <w:pPr>
        <w:spacing w:before="240"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2549620"/>
      <w:bookmarkEnd w:id="4"/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УЧЕБНОГО </w:t>
      </w:r>
      <w:r w:rsidR="00BE3B2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</w:t>
      </w: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КУРСА «ГЕОМЕТРИЯ» НА УРОВНЕ ОСНОВНОГО ОБЩЕГО ОБРАЗОВАНИЯ</w:t>
      </w:r>
    </w:p>
    <w:p w:rsidR="00EC6D10" w:rsidRPr="006F4D3F" w:rsidRDefault="00EC6D10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EC6D10" w:rsidRPr="006F4D3F" w:rsidRDefault="006F4D3F" w:rsidP="00F715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«Геометрия» хара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теризуются: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д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нию этических проблем, связанных с практическим применением достижений науки, ос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знанием важности морально-этических принципов в деятельности учёного;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ных планов с учётом личных интересов и общественных потребностей;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ъ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ектов, задач, решений, рассуждений, умению видеть математические закономерности в искусстве;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ятельности;</w:t>
      </w:r>
    </w:p>
    <w:p w:rsidR="00EC6D10" w:rsidRPr="006F4D3F" w:rsidRDefault="00F715A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6) </w:t>
      </w:r>
      <w:r w:rsidR="006F4D3F"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</w:t>
      </w:r>
      <w:r w:rsidR="006F4D3F"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="006F4D3F"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го благополучия: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ния здорового образа жизни (здоровое питание, сбалансированный режим занятий и 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дыха, регулярная физическая активность), </w:t>
      </w:r>
      <w:proofErr w:type="spellStart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навыка рефлексии, пр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знанием своего права на ошибку и такого же права другого человека;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следствий для окружающей среды, осознанием глобального характера экологических пр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блем и путей их решения;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фициты собственных знаний и компетентностей, планировать своё развитие;</w:t>
      </w:r>
    </w:p>
    <w:p w:rsidR="00EC6D10" w:rsidRPr="006F4D3F" w:rsidRDefault="006F4D3F" w:rsidP="00F715AC">
      <w:pPr>
        <w:spacing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C6D10" w:rsidRPr="006F4D3F" w:rsidRDefault="006F4D3F" w:rsidP="00F715A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C6D10" w:rsidRPr="006F4D3F" w:rsidRDefault="006F4D3F" w:rsidP="00BE3B2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C6D10" w:rsidRPr="006F4D3F" w:rsidRDefault="006F4D3F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6F4D3F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6F4D3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F4D3F">
        <w:rPr>
          <w:rFonts w:ascii="Times New Roman" w:hAnsi="Times New Roman"/>
          <w:b/>
          <w:color w:val="000000"/>
          <w:sz w:val="24"/>
          <w:szCs w:val="24"/>
        </w:rPr>
        <w:t>логические</w:t>
      </w:r>
      <w:proofErr w:type="spellEnd"/>
      <w:r w:rsidRPr="006F4D3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F4D3F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6F4D3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EC6D10" w:rsidRPr="006F4D3F" w:rsidRDefault="006F4D3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C6D10" w:rsidRPr="006F4D3F" w:rsidRDefault="006F4D3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C6D10" w:rsidRPr="006F4D3F" w:rsidRDefault="006F4D3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номерностей и противоречий;</w:t>
      </w:r>
    </w:p>
    <w:p w:rsidR="00EC6D10" w:rsidRPr="006F4D3F" w:rsidRDefault="006F4D3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C6D10" w:rsidRPr="006F4D3F" w:rsidRDefault="006F4D3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ы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страивать аргументацию, приводить примеры и </w:t>
      </w:r>
      <w:proofErr w:type="spellStart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, обосновывать со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ственные рассуждения;</w:t>
      </w:r>
    </w:p>
    <w:p w:rsidR="00EC6D10" w:rsidRPr="006F4D3F" w:rsidRDefault="006F4D3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ния, выбирать наиболее подходящий с учётом самостоятельно выделенных крит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риев).</w:t>
      </w:r>
    </w:p>
    <w:p w:rsidR="00EC6D10" w:rsidRPr="006F4D3F" w:rsidRDefault="006F4D3F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6F4D3F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6F4D3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F4D3F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6F4D3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F4D3F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6F4D3F">
        <w:rPr>
          <w:rFonts w:ascii="Times New Roman" w:hAnsi="Times New Roman"/>
          <w:color w:val="000000"/>
          <w:sz w:val="24"/>
          <w:szCs w:val="24"/>
        </w:rPr>
        <w:t>:</w:t>
      </w:r>
    </w:p>
    <w:p w:rsidR="00EC6D10" w:rsidRPr="006F4D3F" w:rsidRDefault="006F4D3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вать вопросы, фиксирующие противоречие, проблему, самостоятельно устанавл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вать искомое и данное, формировать гипотезу, аргументировать свою позицию, мнение;</w:t>
      </w:r>
    </w:p>
    <w:p w:rsidR="00EC6D10" w:rsidRPr="006F4D3F" w:rsidRDefault="006F4D3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большое исследование по установлению особенностей математического объекта, зависимостей объектов между собой;</w:t>
      </w:r>
    </w:p>
    <w:p w:rsidR="00EC6D10" w:rsidRPr="006F4D3F" w:rsidRDefault="006F4D3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го наблюдения, исследования, оценивать достоверность полученных результатов, выводов и обобщений;</w:t>
      </w:r>
    </w:p>
    <w:p w:rsidR="00EC6D10" w:rsidRPr="006F4D3F" w:rsidRDefault="006F4D3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C6D10" w:rsidRPr="006F4D3F" w:rsidRDefault="006F4D3F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6F4D3F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6F4D3F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6F4D3F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6F4D3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EC6D10" w:rsidRPr="006F4D3F" w:rsidRDefault="006F4D3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C6D10" w:rsidRPr="006F4D3F" w:rsidRDefault="006F4D3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C6D10" w:rsidRPr="006F4D3F" w:rsidRDefault="006F4D3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C6D10" w:rsidRPr="006F4D3F" w:rsidRDefault="006F4D3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C6D10" w:rsidRPr="006F4D3F" w:rsidRDefault="006F4D3F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6F4D3F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6F4D3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F4D3F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6F4D3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F4D3F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6F4D3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F4D3F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6F4D3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EC6D10" w:rsidRPr="006F4D3F" w:rsidRDefault="006F4D3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ных текстах, давать пояснения по ходу решения задачи, комментировать получе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ный результат;</w:t>
      </w:r>
    </w:p>
    <w:p w:rsidR="00EC6D10" w:rsidRPr="006F4D3F" w:rsidRDefault="006F4D3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жения;</w:t>
      </w:r>
    </w:p>
    <w:p w:rsidR="00EC6D10" w:rsidRPr="006F4D3F" w:rsidRDefault="006F4D3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бенностей аудитории;</w:t>
      </w:r>
    </w:p>
    <w:p w:rsidR="00EC6D10" w:rsidRPr="006F4D3F" w:rsidRDefault="006F4D3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C6D10" w:rsidRPr="006F4D3F" w:rsidRDefault="006F4D3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C6D10" w:rsidRPr="006F4D3F" w:rsidRDefault="006F4D3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C6D10" w:rsidRPr="006F4D3F" w:rsidRDefault="006F4D3F" w:rsidP="00F715AC">
      <w:pPr>
        <w:spacing w:before="240" w:after="0" w:line="264" w:lineRule="auto"/>
        <w:ind w:firstLine="12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EC6D10" w:rsidRPr="006F4D3F" w:rsidRDefault="006F4D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EC6D10" w:rsidRPr="006F4D3F" w:rsidRDefault="006F4D3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рать способ решения с учётом имеющихся ресурсов и собственных возможностей, аргументировать и корректировать варианты решений с учётом новой информ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ции.</w:t>
      </w:r>
    </w:p>
    <w:p w:rsidR="00EC6D10" w:rsidRPr="006F4D3F" w:rsidRDefault="006F4D3F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6F4D3F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proofErr w:type="spellEnd"/>
      <w:r w:rsidRPr="006F4D3F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proofErr w:type="spellStart"/>
      <w:r w:rsidRPr="006F4D3F">
        <w:rPr>
          <w:rFonts w:ascii="Times New Roman" w:hAnsi="Times New Roman"/>
          <w:b/>
          <w:color w:val="000000"/>
          <w:sz w:val="24"/>
          <w:szCs w:val="24"/>
        </w:rPr>
        <w:t>эмоциональный</w:t>
      </w:r>
      <w:proofErr w:type="spellEnd"/>
      <w:r w:rsidRPr="006F4D3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F4D3F">
        <w:rPr>
          <w:rFonts w:ascii="Times New Roman" w:hAnsi="Times New Roman"/>
          <w:b/>
          <w:color w:val="000000"/>
          <w:sz w:val="24"/>
          <w:szCs w:val="24"/>
        </w:rPr>
        <w:t>интеллект</w:t>
      </w:r>
      <w:proofErr w:type="spellEnd"/>
      <w:r w:rsidRPr="006F4D3F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EC6D10" w:rsidRPr="006F4D3F" w:rsidRDefault="006F4D3F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C6D10" w:rsidRPr="006F4D3F" w:rsidRDefault="006F4D3F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C6D10" w:rsidRPr="00F715AC" w:rsidRDefault="006F4D3F" w:rsidP="00F715AC">
      <w:pPr>
        <w:numPr>
          <w:ilvl w:val="0"/>
          <w:numId w:val="6"/>
        </w:numPr>
        <w:spacing w:line="264" w:lineRule="auto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цели, находить ошибку, давать оценку приобретённому опыту.</w:t>
      </w:r>
    </w:p>
    <w:p w:rsidR="00EC6D10" w:rsidRPr="006F4D3F" w:rsidRDefault="006F4D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249"/>
      <w:bookmarkEnd w:id="6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таты: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геометрические фигуры, определять их взаимное распол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жение, изображать геометрические фигуры, выполнять чертежи по условию задачи. Изм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рять линейные и угловые величины. Решать задачи на вычисление длин отрезков и вел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чин углов.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Строить чертежи к геометрическим задачам.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Пользоваться признаками равенства треугольников, использовать признаки и сво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й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ства равнобедренных треугольников при решении задач.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Проводить </w:t>
      </w:r>
      <w:proofErr w:type="gramStart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логические рассуждения</w:t>
      </w:r>
      <w:proofErr w:type="gramEnd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 с использованием геометрических теорем.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Пользоваться признаками равенства прямоугольных треугольников, свойством м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дианы, проведённой к гипотенузе прямоугольного треугольника, в решении геометрич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ских задач.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Определять параллельность прямых с помощью углов, которые образует с ними с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кущая. Определять параллельность прямых с помощью равенства расстояний от точек 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д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ной прямой до точек другой прямой.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Решать задачи на клетчатой бумаге.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Проводить вычисления и находить числовые и буквенные значения углов в геоме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шать практические задачи на нахождение углов.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понятием описанной около треугольника окружности, уметь находить её центр. Пользоваться </w:t>
      </w:r>
      <w:proofErr w:type="gramStart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фактами о том</w:t>
      </w:r>
      <w:proofErr w:type="gramEnd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, что биссектрисы углов треугольника пересекаются в одной точке, и о том, что серединные перпендикуляры к сторонам треугольника перес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каются в одной точке.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Владеть понятием касательной к окружности, пользоваться теоремой о перпендик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лярности касательной и радиуса, проведённого к точке касания.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Пользоваться простейшими геометрическими неравенствами, понимать их практ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ческий смысл.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Проводить основные геометрические построения с помощью циркуля и линейки.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таты: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Применять свойства точки пересечения медиан треугольника (центра масс) в реш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нии задач.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циональных отрезках, применять их для решения практических задач.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Применять признаки подобия треугольников в решении геометрических задач.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Пользоваться теоремой Пифагора для решения геометрических и практических з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дач. Строить математическую модель в практических задачах, самостоятельно делать че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тёж и находить соответствующие длины.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Владеть понятиями синуса, косинуса и тангенса острого угла прямоугольного тр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угольника. Пользоваться этими понятиями для решения практических задач.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Вычислять (различными способами) площадь треугольника и площади многоугол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ных фигур (пользуясь, где необходимо, калькулятором). Применять полученные умения в практических задачах.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Владеть понятиями вписанного и центрального угла, использовать теоремы о вп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санных углах, углах между хордами (секущими) и угле между касательной и хордой при решении геометрических задач.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Владеть понятием описанного четырёхугольника, применять свойства описанного четырёхугольника при решении задач.</w:t>
      </w:r>
    </w:p>
    <w:p w:rsidR="00EC6D10" w:rsidRPr="006F4D3F" w:rsidRDefault="006F4D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6F4D3F">
        <w:rPr>
          <w:rFonts w:ascii="Times New Roman" w:hAnsi="Times New Roman"/>
          <w:color w:val="000000"/>
          <w:sz w:val="24"/>
          <w:szCs w:val="24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EC6D10" w:rsidRPr="00F715AC" w:rsidRDefault="00EC6D10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:rsidR="00EC6D10" w:rsidRPr="00F715AC" w:rsidRDefault="00EC6D10">
      <w:pPr>
        <w:rPr>
          <w:sz w:val="24"/>
          <w:szCs w:val="24"/>
          <w:lang w:val="ru-RU"/>
        </w:rPr>
        <w:sectPr w:rsidR="00EC6D10" w:rsidRPr="00F715AC">
          <w:pgSz w:w="11906" w:h="16383"/>
          <w:pgMar w:top="1134" w:right="850" w:bottom="1134" w:left="1701" w:header="720" w:footer="720" w:gutter="0"/>
          <w:cols w:space="720"/>
        </w:sectPr>
      </w:pPr>
    </w:p>
    <w:p w:rsidR="00EC6D10" w:rsidRPr="006F4D3F" w:rsidRDefault="006F4D3F">
      <w:pPr>
        <w:spacing w:after="0"/>
        <w:ind w:left="120"/>
        <w:rPr>
          <w:sz w:val="24"/>
          <w:szCs w:val="24"/>
        </w:rPr>
      </w:pPr>
      <w:bookmarkStart w:id="7" w:name="block-2549623"/>
      <w:bookmarkEnd w:id="5"/>
      <w:r w:rsidRPr="006F4D3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6F4D3F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4858C6" w:rsidRPr="004858C6" w:rsidRDefault="006F4D3F" w:rsidP="004858C6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2674"/>
        <w:gridCol w:w="583"/>
        <w:gridCol w:w="551"/>
        <w:gridCol w:w="567"/>
        <w:gridCol w:w="5811"/>
        <w:gridCol w:w="3167"/>
      </w:tblGrid>
      <w:tr w:rsidR="004858C6" w:rsidRPr="00F715AC" w:rsidTr="004858C6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№ </w:t>
            </w:r>
            <w:proofErr w:type="gramStart"/>
            <w:r w:rsidRPr="00F715AC">
              <w:rPr>
                <w:rFonts w:ascii="Times New Roman" w:hAnsi="Times New Roman" w:cs="Times New Roman"/>
                <w:b/>
                <w:color w:val="000000"/>
                <w:lang w:val="ru-RU"/>
              </w:rPr>
              <w:t>п</w:t>
            </w:r>
            <w:proofErr w:type="gramEnd"/>
            <w:r w:rsidRPr="00F715AC">
              <w:rPr>
                <w:rFonts w:ascii="Times New Roman" w:hAnsi="Times New Roman" w:cs="Times New Roman"/>
                <w:b/>
                <w:color w:val="000000"/>
                <w:lang w:val="ru-RU"/>
              </w:rPr>
              <w:t>/п</w:t>
            </w:r>
          </w:p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b/>
                <w:color w:val="000000"/>
                <w:lang w:val="ru-RU"/>
              </w:rPr>
              <w:t>Наименование разд</w:t>
            </w:r>
            <w:r w:rsidRPr="00F715AC">
              <w:rPr>
                <w:rFonts w:ascii="Times New Roman" w:hAnsi="Times New Roman" w:cs="Times New Roman"/>
                <w:b/>
                <w:color w:val="000000"/>
                <w:lang w:val="ru-RU"/>
              </w:rPr>
              <w:t>е</w:t>
            </w:r>
            <w:r w:rsidRPr="00F715AC">
              <w:rPr>
                <w:rFonts w:ascii="Times New Roman" w:hAnsi="Times New Roman" w:cs="Times New Roman"/>
                <w:b/>
                <w:color w:val="000000"/>
                <w:lang w:val="ru-RU"/>
              </w:rPr>
              <w:t>лов и тем программы</w:t>
            </w:r>
          </w:p>
          <w:p w:rsidR="004858C6" w:rsidRPr="00F715AC" w:rsidRDefault="004858C6" w:rsidP="00F715A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b/>
                <w:color w:val="000000"/>
                <w:lang w:val="ru-RU"/>
              </w:rPr>
              <w:t>Количество часов</w:t>
            </w:r>
          </w:p>
        </w:tc>
        <w:tc>
          <w:tcPr>
            <w:tcW w:w="5811" w:type="dxa"/>
            <w:vMerge w:val="restart"/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F715A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Модуль рабочей Программы воспитания </w:t>
            </w:r>
          </w:p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F715AC">
              <w:rPr>
                <w:rFonts w:ascii="Times New Roman" w:hAnsi="Times New Roman" w:cs="Times New Roman"/>
                <w:b/>
                <w:color w:val="000000"/>
                <w:lang w:val="ru-RU"/>
              </w:rPr>
              <w:t>«Школьный урок»</w:t>
            </w:r>
          </w:p>
        </w:tc>
        <w:tc>
          <w:tcPr>
            <w:tcW w:w="3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715AC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Электронные </w:t>
            </w:r>
            <w:r w:rsidRPr="00F715AC">
              <w:rPr>
                <w:rFonts w:ascii="Times New Roman" w:hAnsi="Times New Roman" w:cs="Times New Roman"/>
                <w:b/>
                <w:color w:val="000000"/>
              </w:rPr>
              <w:t>(</w:t>
            </w:r>
            <w:proofErr w:type="spellStart"/>
            <w:r w:rsidRPr="00F715AC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F715AC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F715AC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F715A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F715AC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</w:p>
          <w:p w:rsidR="004858C6" w:rsidRPr="00F715AC" w:rsidRDefault="004858C6" w:rsidP="00F715A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858C6" w:rsidRPr="00F715AC" w:rsidTr="009B7306">
        <w:trPr>
          <w:cantSplit/>
          <w:trHeight w:val="1667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8C6" w:rsidRPr="00F715AC" w:rsidRDefault="004858C6" w:rsidP="00F715A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83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4858C6" w:rsidRPr="00F715AC" w:rsidRDefault="004858C6" w:rsidP="00F715A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15AC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</w:p>
          <w:p w:rsidR="004858C6" w:rsidRPr="00F715AC" w:rsidRDefault="004858C6" w:rsidP="00F715AC">
            <w:pPr>
              <w:spacing w:after="0" w:line="240" w:lineRule="auto"/>
              <w:ind w:left="135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1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4858C6" w:rsidRPr="00F715AC" w:rsidRDefault="004858C6" w:rsidP="00F715AC">
            <w:pPr>
              <w:spacing w:after="0" w:line="240" w:lineRule="auto"/>
              <w:ind w:left="135" w:right="113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715AC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F715A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F715AC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4858C6" w:rsidRPr="00F715AC" w:rsidRDefault="004858C6" w:rsidP="00F715AC">
            <w:pPr>
              <w:spacing w:after="0" w:line="240" w:lineRule="auto"/>
              <w:ind w:left="135" w:right="113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715AC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F715AC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F715AC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5811" w:type="dxa"/>
            <w:vMerge/>
          </w:tcPr>
          <w:p w:rsidR="004858C6" w:rsidRPr="00F715AC" w:rsidRDefault="004858C6" w:rsidP="00F715A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58C6" w:rsidRPr="00F715AC" w:rsidRDefault="004858C6" w:rsidP="00F715A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4858C6" w:rsidRPr="00194D83" w:rsidTr="00F715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spacing w:after="0"/>
              <w:rPr>
                <w:rFonts w:ascii="Times New Roman" w:hAnsi="Times New Roman" w:cs="Times New Roman"/>
              </w:rPr>
            </w:pPr>
            <w:r w:rsidRPr="00F715A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t>Простейшие геометр</w:t>
            </w:r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t>и</w:t>
            </w:r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t xml:space="preserve">ческие фигуры и их свойства. </w:t>
            </w:r>
            <w:proofErr w:type="spellStart"/>
            <w:r w:rsidRPr="00F715AC">
              <w:rPr>
                <w:rFonts w:ascii="Times New Roman" w:hAnsi="Times New Roman" w:cs="Times New Roman"/>
                <w:color w:val="000000"/>
              </w:rPr>
              <w:t>Измерение</w:t>
            </w:r>
            <w:proofErr w:type="spellEnd"/>
            <w:r w:rsidRPr="00F715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715AC">
              <w:rPr>
                <w:rFonts w:ascii="Times New Roman" w:hAnsi="Times New Roman" w:cs="Times New Roman"/>
                <w:color w:val="000000"/>
              </w:rPr>
              <w:t>геометрических</w:t>
            </w:r>
            <w:proofErr w:type="spellEnd"/>
            <w:r w:rsidRPr="00F715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715AC">
              <w:rPr>
                <w:rFonts w:ascii="Times New Roman" w:hAnsi="Times New Roman" w:cs="Times New Roman"/>
                <w:color w:val="000000"/>
              </w:rPr>
              <w:t>величин</w:t>
            </w:r>
            <w:proofErr w:type="spellEnd"/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715AC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</w:tcPr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День знаний.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Всероссийский открытый урок «ОБЖ» (урок подготовки детей к действиям в условиях различного рода ЧС).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День Государственного флага и герба Республики Крым.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 xml:space="preserve">Всероссийский урок безопасности </w:t>
            </w:r>
            <w:proofErr w:type="gramStart"/>
            <w:r w:rsidRPr="00F715AC"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 w:rsidRPr="00F715AC">
              <w:rPr>
                <w:rFonts w:ascii="Times New Roman" w:hAnsi="Times New Roman" w:cs="Times New Roman"/>
                <w:lang w:val="ru-RU"/>
              </w:rPr>
              <w:t xml:space="preserve"> в сети Интернет.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Всероссийский «Урок Цифры».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Школьные туры Всероссийской олимпиады школьников.</w:t>
            </w:r>
          </w:p>
          <w:p w:rsidR="004858C6" w:rsidRPr="00F715AC" w:rsidRDefault="008E3951" w:rsidP="00BE3B2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Всероссийский урок «Экология и энергосбережение».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6949CE">
              <w:fldChar w:fldCharType="begin"/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instrText>HYPERLINK</w:instrText>
            </w:r>
            <w:r w:rsidR="006949CE" w:rsidRPr="00194D83">
              <w:rPr>
                <w:lang w:val="ru-RU"/>
              </w:rPr>
              <w:instrText xml:space="preserve"> "</w:instrText>
            </w:r>
            <w:r w:rsidR="006949CE">
              <w:instrText>https</w:instrText>
            </w:r>
            <w:r w:rsidR="006949CE" w:rsidRPr="00194D83">
              <w:rPr>
                <w:lang w:val="ru-RU"/>
              </w:rPr>
              <w:instrText>:/</w:instrText>
            </w:r>
            <w:r w:rsidR="006949CE" w:rsidRPr="00194D83">
              <w:rPr>
                <w:lang w:val="ru-RU"/>
              </w:rPr>
              <w:instrText>/</w:instrText>
            </w:r>
            <w:r w:rsidR="006949CE">
              <w:instrText>m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edsoo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ru</w:instrText>
            </w:r>
            <w:r w:rsidR="006949CE" w:rsidRPr="00194D83">
              <w:rPr>
                <w:lang w:val="ru-RU"/>
              </w:rPr>
              <w:instrText>/7</w:instrText>
            </w:r>
            <w:r w:rsidR="006949CE">
              <w:instrText>f</w:instrText>
            </w:r>
            <w:r w:rsidR="006949CE" w:rsidRPr="00194D83">
              <w:rPr>
                <w:lang w:val="ru-RU"/>
              </w:rPr>
              <w:instrText>415</w:instrText>
            </w:r>
            <w:r w:rsidR="006949CE">
              <w:instrText>e</w:instrText>
            </w:r>
            <w:r w:rsidR="006949CE" w:rsidRPr="00194D83">
              <w:rPr>
                <w:lang w:val="ru-RU"/>
              </w:rPr>
              <w:instrText>2</w:instrText>
            </w:r>
            <w:r w:rsidR="006949CE">
              <w:instrText>e</w:instrText>
            </w:r>
            <w:r w:rsidR="006949CE" w:rsidRPr="00194D83">
              <w:rPr>
                <w:lang w:val="ru-RU"/>
              </w:rPr>
              <w:instrText>" \</w:instrText>
            </w:r>
            <w:r w:rsidR="006949CE">
              <w:instrText>h</w:instrText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fldChar w:fldCharType="separate"/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415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="006949CE"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4858C6" w:rsidRPr="00194D83" w:rsidTr="00F715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spacing w:after="0"/>
              <w:rPr>
                <w:rFonts w:ascii="Times New Roman" w:hAnsi="Times New Roman" w:cs="Times New Roman"/>
              </w:rPr>
            </w:pPr>
            <w:r w:rsidRPr="00F715A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715AC">
              <w:rPr>
                <w:rFonts w:ascii="Times New Roman" w:hAnsi="Times New Roman" w:cs="Times New Roman"/>
                <w:color w:val="000000"/>
              </w:rPr>
              <w:t>Треугольники</w:t>
            </w:r>
            <w:proofErr w:type="spellEnd"/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715AC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</w:tcPr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Муниципальный тур Всероссийской олимпиады школьн</w:t>
            </w:r>
            <w:r w:rsidRPr="00F715AC">
              <w:rPr>
                <w:rFonts w:ascii="Times New Roman" w:hAnsi="Times New Roman" w:cs="Times New Roman"/>
                <w:lang w:val="ru-RU"/>
              </w:rPr>
              <w:t>и</w:t>
            </w:r>
            <w:r w:rsidRPr="00F715AC">
              <w:rPr>
                <w:rFonts w:ascii="Times New Roman" w:hAnsi="Times New Roman" w:cs="Times New Roman"/>
                <w:lang w:val="ru-RU"/>
              </w:rPr>
              <w:t>ков.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Международный день против фашизма, расизма и антис</w:t>
            </w:r>
            <w:r w:rsidRPr="00F715AC">
              <w:rPr>
                <w:rFonts w:ascii="Times New Roman" w:hAnsi="Times New Roman" w:cs="Times New Roman"/>
                <w:lang w:val="ru-RU"/>
              </w:rPr>
              <w:t>е</w:t>
            </w:r>
            <w:r w:rsidRPr="00F715AC">
              <w:rPr>
                <w:rFonts w:ascii="Times New Roman" w:hAnsi="Times New Roman" w:cs="Times New Roman"/>
                <w:lang w:val="ru-RU"/>
              </w:rPr>
              <w:t>митизма.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Всемирный день информации.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Всемирный день борьбы со СПИДом.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Урок памяти, посвящённый Дню неизвестного Солдата.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lastRenderedPageBreak/>
              <w:t>День информатики.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Урок мужества, посвящённый Дню Героев Отечества.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«Урок России», посвященный Дню конституции Росси</w:t>
            </w:r>
            <w:r w:rsidRPr="00F715AC">
              <w:rPr>
                <w:rFonts w:ascii="Times New Roman" w:hAnsi="Times New Roman" w:cs="Times New Roman"/>
                <w:lang w:val="ru-RU"/>
              </w:rPr>
              <w:t>й</w:t>
            </w:r>
            <w:r w:rsidRPr="00F715AC">
              <w:rPr>
                <w:rFonts w:ascii="Times New Roman" w:hAnsi="Times New Roman" w:cs="Times New Roman"/>
                <w:lang w:val="ru-RU"/>
              </w:rPr>
              <w:t>ской Федерации.</w:t>
            </w:r>
          </w:p>
          <w:p w:rsidR="004858C6" w:rsidRPr="00F715AC" w:rsidRDefault="008E3951" w:rsidP="00BE3B2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Участие во Всероссийских дистанционных конкурсах и олимпиадах.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Библиотека ЦОК </w:t>
            </w:r>
            <w:r w:rsidR="006949CE">
              <w:fldChar w:fldCharType="begin"/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instrText>HYPERLINK</w:instrText>
            </w:r>
            <w:r w:rsidR="006949CE" w:rsidRPr="00194D83">
              <w:rPr>
                <w:lang w:val="ru-RU"/>
              </w:rPr>
              <w:instrText xml:space="preserve"> "</w:instrText>
            </w:r>
            <w:r w:rsidR="006949CE">
              <w:instrText>https</w:instrText>
            </w:r>
            <w:r w:rsidR="006949CE" w:rsidRPr="00194D83">
              <w:rPr>
                <w:lang w:val="ru-RU"/>
              </w:rPr>
              <w:instrText>://</w:instrText>
            </w:r>
            <w:r w:rsidR="006949CE">
              <w:instrText>m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edsoo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ru</w:instrText>
            </w:r>
            <w:r w:rsidR="006949CE" w:rsidRPr="00194D83">
              <w:rPr>
                <w:lang w:val="ru-RU"/>
              </w:rPr>
              <w:instrText>/7</w:instrText>
            </w:r>
            <w:r w:rsidR="006949CE">
              <w:instrText>f</w:instrText>
            </w:r>
            <w:r w:rsidR="006949CE" w:rsidRPr="00194D83">
              <w:rPr>
                <w:lang w:val="ru-RU"/>
              </w:rPr>
              <w:instrText>415</w:instrText>
            </w:r>
            <w:r w:rsidR="006949CE">
              <w:instrText>e</w:instrText>
            </w:r>
            <w:r w:rsidR="006949CE" w:rsidRPr="00194D83">
              <w:rPr>
                <w:lang w:val="ru-RU"/>
              </w:rPr>
              <w:instrText>2</w:instrText>
            </w:r>
            <w:r w:rsidR="006949CE">
              <w:instrText>e</w:instrText>
            </w:r>
            <w:r w:rsidR="006949CE" w:rsidRPr="00194D83">
              <w:rPr>
                <w:lang w:val="ru-RU"/>
              </w:rPr>
              <w:instrText>" \</w:instrText>
            </w:r>
            <w:r w:rsidR="006949CE">
              <w:instrText>h</w:instrText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fldChar w:fldCharType="separate"/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415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="006949CE"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4858C6" w:rsidRPr="00194D83" w:rsidTr="00F715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spacing w:after="0"/>
              <w:rPr>
                <w:rFonts w:ascii="Times New Roman" w:hAnsi="Times New Roman" w:cs="Times New Roman"/>
              </w:rPr>
            </w:pPr>
            <w:r w:rsidRPr="00F715AC"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t>Параллельные</w:t>
            </w:r>
            <w:proofErr w:type="gramEnd"/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t xml:space="preserve"> прямые, сумма углов треугол</w:t>
            </w:r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t>ь</w:t>
            </w:r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t>ника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715AC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715A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</w:tcPr>
          <w:p w:rsidR="008E3951" w:rsidRPr="00F715AC" w:rsidRDefault="008E3951" w:rsidP="00BE3B24">
            <w:pPr>
              <w:spacing w:line="240" w:lineRule="auto"/>
              <w:rPr>
                <w:rFonts w:ascii="Times New Roman" w:eastAsiaTheme="minorEastAsia" w:hAnsi="Times New Roman" w:cs="Times New Roman"/>
                <w:lang w:val="ru-RU"/>
              </w:rPr>
            </w:pPr>
            <w:r w:rsidRPr="00F715AC">
              <w:rPr>
                <w:rFonts w:ascii="Times New Roman" w:eastAsiaTheme="minorEastAsia" w:hAnsi="Times New Roman" w:cs="Times New Roman"/>
                <w:lang w:val="ru-RU"/>
              </w:rPr>
              <w:t>Всероссийский день заповедников и национальных па</w:t>
            </w:r>
            <w:r w:rsidRPr="00F715AC">
              <w:rPr>
                <w:rFonts w:ascii="Times New Roman" w:eastAsiaTheme="minorEastAsia" w:hAnsi="Times New Roman" w:cs="Times New Roman"/>
                <w:lang w:val="ru-RU"/>
              </w:rPr>
              <w:t>р</w:t>
            </w:r>
            <w:r w:rsidRPr="00F715AC">
              <w:rPr>
                <w:rFonts w:ascii="Times New Roman" w:eastAsiaTheme="minorEastAsia" w:hAnsi="Times New Roman" w:cs="Times New Roman"/>
                <w:lang w:val="ru-RU"/>
              </w:rPr>
              <w:t>ков.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eastAsiaTheme="minorEastAsia" w:hAnsi="Times New Roman" w:cs="Times New Roman"/>
                <w:lang w:val="ru-RU"/>
              </w:rPr>
            </w:pPr>
            <w:r w:rsidRPr="00F715AC">
              <w:rPr>
                <w:rFonts w:ascii="Times New Roman" w:eastAsiaTheme="minorEastAsia" w:hAnsi="Times New Roman" w:cs="Times New Roman"/>
                <w:lang w:val="ru-RU"/>
              </w:rPr>
              <w:t>День Республики Крым.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eastAsiaTheme="minorEastAsia" w:hAnsi="Times New Roman" w:cs="Times New Roman"/>
                <w:lang w:val="ru-RU"/>
              </w:rPr>
            </w:pPr>
            <w:r w:rsidRPr="00F715AC">
              <w:rPr>
                <w:rFonts w:ascii="Times New Roman" w:eastAsiaTheme="minorEastAsia" w:hAnsi="Times New Roman" w:cs="Times New Roman"/>
                <w:lang w:val="ru-RU"/>
              </w:rPr>
              <w:t>Уроки, посвященные Дню полного освобождения Лени</w:t>
            </w:r>
            <w:r w:rsidRPr="00F715AC">
              <w:rPr>
                <w:rFonts w:ascii="Times New Roman" w:eastAsiaTheme="minorEastAsia" w:hAnsi="Times New Roman" w:cs="Times New Roman"/>
                <w:lang w:val="ru-RU"/>
              </w:rPr>
              <w:t>н</w:t>
            </w:r>
            <w:r w:rsidRPr="00F715AC">
              <w:rPr>
                <w:rFonts w:ascii="Times New Roman" w:eastAsiaTheme="minorEastAsia" w:hAnsi="Times New Roman" w:cs="Times New Roman"/>
                <w:lang w:val="ru-RU"/>
              </w:rPr>
              <w:t>града от фашистской блокады (1944).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eastAsiaTheme="minorEastAsia" w:hAnsi="Times New Roman" w:cs="Times New Roman"/>
                <w:lang w:val="ru-RU"/>
              </w:rPr>
            </w:pPr>
            <w:r w:rsidRPr="00F715AC">
              <w:rPr>
                <w:rFonts w:ascii="Times New Roman" w:eastAsiaTheme="minorEastAsia" w:hAnsi="Times New Roman" w:cs="Times New Roman"/>
                <w:lang w:val="ru-RU"/>
              </w:rPr>
              <w:t>День памяти жертв холокоста.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День российской науки.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Уроки мужества и славы «Воинская слава России», посв</w:t>
            </w:r>
            <w:r w:rsidRPr="00F715AC">
              <w:rPr>
                <w:rFonts w:ascii="Times New Roman" w:hAnsi="Times New Roman" w:cs="Times New Roman"/>
                <w:lang w:val="ru-RU"/>
              </w:rPr>
              <w:t>я</w:t>
            </w:r>
            <w:r w:rsidRPr="00F715AC">
              <w:rPr>
                <w:rFonts w:ascii="Times New Roman" w:hAnsi="Times New Roman" w:cs="Times New Roman"/>
                <w:lang w:val="ru-RU"/>
              </w:rPr>
              <w:t>щенные Дню памяти о россиянах, исполнявших служе</w:t>
            </w:r>
            <w:r w:rsidRPr="00F715AC">
              <w:rPr>
                <w:rFonts w:ascii="Times New Roman" w:hAnsi="Times New Roman" w:cs="Times New Roman"/>
                <w:lang w:val="ru-RU"/>
              </w:rPr>
              <w:t>б</w:t>
            </w:r>
            <w:r w:rsidRPr="00F715AC">
              <w:rPr>
                <w:rFonts w:ascii="Times New Roman" w:hAnsi="Times New Roman" w:cs="Times New Roman"/>
                <w:lang w:val="ru-RU"/>
              </w:rPr>
              <w:t>ный долг за пределами Отечества.</w:t>
            </w:r>
          </w:p>
          <w:p w:rsidR="004858C6" w:rsidRPr="00F715AC" w:rsidRDefault="008E3951" w:rsidP="00BE3B2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715AC">
              <w:rPr>
                <w:rFonts w:ascii="Times New Roman" w:hAnsi="Times New Roman" w:cs="Times New Roman"/>
              </w:rPr>
              <w:t>День</w:t>
            </w:r>
            <w:proofErr w:type="spellEnd"/>
            <w:r w:rsidRPr="00F715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15AC">
              <w:rPr>
                <w:rFonts w:ascii="Times New Roman" w:hAnsi="Times New Roman" w:cs="Times New Roman"/>
              </w:rPr>
              <w:t>защитника</w:t>
            </w:r>
            <w:proofErr w:type="spellEnd"/>
            <w:r w:rsidRPr="00F715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15AC">
              <w:rPr>
                <w:rFonts w:ascii="Times New Roman" w:hAnsi="Times New Roman" w:cs="Times New Roman"/>
              </w:rPr>
              <w:t>Отечества</w:t>
            </w:r>
            <w:proofErr w:type="spellEnd"/>
            <w:r w:rsidRPr="00F715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6949CE">
              <w:fldChar w:fldCharType="begin"/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instrText>HYPERLINK</w:instrText>
            </w:r>
            <w:r w:rsidR="006949CE" w:rsidRPr="00194D83">
              <w:rPr>
                <w:lang w:val="ru-RU"/>
              </w:rPr>
              <w:instrText xml:space="preserve"> "</w:instrText>
            </w:r>
            <w:r w:rsidR="006949CE">
              <w:instrText>https</w:instrText>
            </w:r>
            <w:r w:rsidR="006949CE" w:rsidRPr="00194D83">
              <w:rPr>
                <w:lang w:val="ru-RU"/>
              </w:rPr>
              <w:instrText>://</w:instrText>
            </w:r>
            <w:r w:rsidR="006949CE">
              <w:instrText>m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edsoo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ru</w:instrText>
            </w:r>
            <w:r w:rsidR="006949CE" w:rsidRPr="00194D83">
              <w:rPr>
                <w:lang w:val="ru-RU"/>
              </w:rPr>
              <w:instrText>/7</w:instrText>
            </w:r>
            <w:r w:rsidR="006949CE">
              <w:instrText>f</w:instrText>
            </w:r>
            <w:r w:rsidR="006949CE" w:rsidRPr="00194D83">
              <w:rPr>
                <w:lang w:val="ru-RU"/>
              </w:rPr>
              <w:instrText>415</w:instrText>
            </w:r>
            <w:r w:rsidR="006949CE">
              <w:instrText>e</w:instrText>
            </w:r>
            <w:r w:rsidR="006949CE" w:rsidRPr="00194D83">
              <w:rPr>
                <w:lang w:val="ru-RU"/>
              </w:rPr>
              <w:instrText>2</w:instrText>
            </w:r>
            <w:r w:rsidR="006949CE">
              <w:instrText>e</w:instrText>
            </w:r>
            <w:r w:rsidR="006949CE" w:rsidRPr="00194D83">
              <w:rPr>
                <w:lang w:val="ru-RU"/>
              </w:rPr>
              <w:instrText>" \</w:instrText>
            </w:r>
            <w:r w:rsidR="006949CE">
              <w:instrText>h</w:instrText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fldChar w:fldCharType="separate"/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415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="006949CE"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4858C6" w:rsidRPr="00194D83" w:rsidTr="00F715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spacing w:after="0"/>
              <w:rPr>
                <w:rFonts w:ascii="Times New Roman" w:hAnsi="Times New Roman" w:cs="Times New Roman"/>
              </w:rPr>
            </w:pPr>
            <w:r w:rsidRPr="00F715A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t>Окружность и круг. Геометрические постр</w:t>
            </w:r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t>о</w:t>
            </w:r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t>ения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715AC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</w:tcPr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Всероссийский открытый урок «ОБЖ», приуроченный к празднованию Всемирного дня гражданской обороны.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Неделя математики.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Международный женский день.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 xml:space="preserve">День </w:t>
            </w:r>
            <w:proofErr w:type="spellStart"/>
            <w:r w:rsidRPr="00F715AC">
              <w:rPr>
                <w:rFonts w:ascii="Times New Roman" w:hAnsi="Times New Roman" w:cs="Times New Roman"/>
                <w:lang w:val="ru-RU"/>
              </w:rPr>
              <w:t>Общекрымского</w:t>
            </w:r>
            <w:proofErr w:type="spellEnd"/>
            <w:r w:rsidRPr="00F715AC">
              <w:rPr>
                <w:rFonts w:ascii="Times New Roman" w:hAnsi="Times New Roman" w:cs="Times New Roman"/>
                <w:lang w:val="ru-RU"/>
              </w:rPr>
              <w:t xml:space="preserve"> референдума 2014 года.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День воссоединения Крыма с Россией.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Всемирный день Земли.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lastRenderedPageBreak/>
              <w:t>Всероссийский «Урок Цифры».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Урок здоровья, посвящённый Всемирному Дню Здоровья.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День начала Крымской наступательной операции 1944 г</w:t>
            </w:r>
            <w:r w:rsidRPr="00F715AC">
              <w:rPr>
                <w:rFonts w:ascii="Times New Roman" w:hAnsi="Times New Roman" w:cs="Times New Roman"/>
                <w:lang w:val="ru-RU"/>
              </w:rPr>
              <w:t>о</w:t>
            </w:r>
            <w:r w:rsidRPr="00F715AC">
              <w:rPr>
                <w:rFonts w:ascii="Times New Roman" w:hAnsi="Times New Roman" w:cs="Times New Roman"/>
                <w:lang w:val="ru-RU"/>
              </w:rPr>
              <w:t>да по освобождению Крыма от фашистских захватчиков.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День Конституции Республики Крым.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Гагаринский урок «Космос и Мы». День космонавтики.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День освобождения Симферополя от немецко-фашистских захватчиков.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Международный день памятников и исторических мест.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Всероссийский открытый урок «ОБЖ» в День пожарной охраны.</w:t>
            </w:r>
          </w:p>
          <w:p w:rsidR="004858C6" w:rsidRPr="00F715AC" w:rsidRDefault="008E3951" w:rsidP="00BE3B2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715AC">
              <w:rPr>
                <w:rFonts w:ascii="Times New Roman" w:hAnsi="Times New Roman" w:cs="Times New Roman"/>
              </w:rPr>
              <w:t>Единый</w:t>
            </w:r>
            <w:proofErr w:type="spellEnd"/>
            <w:r w:rsidRPr="00F715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15AC">
              <w:rPr>
                <w:rFonts w:ascii="Times New Roman" w:hAnsi="Times New Roman" w:cs="Times New Roman"/>
              </w:rPr>
              <w:t>урок</w:t>
            </w:r>
            <w:proofErr w:type="spellEnd"/>
            <w:r w:rsidRPr="00F715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15AC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F715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15AC">
              <w:rPr>
                <w:rFonts w:ascii="Times New Roman" w:hAnsi="Times New Roman" w:cs="Times New Roman"/>
              </w:rPr>
              <w:t>жизнедеятельности</w:t>
            </w:r>
            <w:proofErr w:type="spellEnd"/>
            <w:r w:rsidRPr="00F715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Библиотека ЦОК </w:t>
            </w:r>
            <w:r w:rsidR="006949CE">
              <w:fldChar w:fldCharType="begin"/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instrText>HYPERLINK</w:instrText>
            </w:r>
            <w:r w:rsidR="006949CE" w:rsidRPr="00194D83">
              <w:rPr>
                <w:lang w:val="ru-RU"/>
              </w:rPr>
              <w:instrText xml:space="preserve"> "</w:instrText>
            </w:r>
            <w:r w:rsidR="006949CE">
              <w:instrText>https</w:instrText>
            </w:r>
            <w:r w:rsidR="006949CE" w:rsidRPr="00194D83">
              <w:rPr>
                <w:lang w:val="ru-RU"/>
              </w:rPr>
              <w:instrText>://</w:instrText>
            </w:r>
            <w:r w:rsidR="006949CE">
              <w:instrText>m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edsoo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ru</w:instrText>
            </w:r>
            <w:r w:rsidR="006949CE" w:rsidRPr="00194D83">
              <w:rPr>
                <w:lang w:val="ru-RU"/>
              </w:rPr>
              <w:instrText>/7</w:instrText>
            </w:r>
            <w:r w:rsidR="006949CE">
              <w:instrText>f</w:instrText>
            </w:r>
            <w:r w:rsidR="006949CE" w:rsidRPr="00194D83">
              <w:rPr>
                <w:lang w:val="ru-RU"/>
              </w:rPr>
              <w:instrText>415</w:instrText>
            </w:r>
            <w:r w:rsidR="006949CE">
              <w:instrText>e</w:instrText>
            </w:r>
            <w:r w:rsidR="006949CE" w:rsidRPr="00194D83">
              <w:rPr>
                <w:lang w:val="ru-RU"/>
              </w:rPr>
              <w:instrText>2</w:instrText>
            </w:r>
            <w:r w:rsidR="006949CE">
              <w:instrText>e</w:instrText>
            </w:r>
            <w:r w:rsidR="006949CE" w:rsidRPr="00194D83">
              <w:rPr>
                <w:lang w:val="ru-RU"/>
              </w:rPr>
              <w:instrText>" \</w:instrText>
            </w:r>
            <w:r w:rsidR="006949CE">
              <w:instrText>h</w:instrText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fldChar w:fldCharType="separate"/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415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="006949CE"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4858C6" w:rsidRPr="00194D83" w:rsidTr="00F715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spacing w:after="0"/>
              <w:rPr>
                <w:rFonts w:ascii="Times New Roman" w:hAnsi="Times New Roman" w:cs="Times New Roman"/>
              </w:rPr>
            </w:pPr>
            <w:r w:rsidRPr="00F715AC"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2674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F715AC">
              <w:rPr>
                <w:rFonts w:ascii="Times New Roman" w:hAnsi="Times New Roman" w:cs="Times New Roman"/>
                <w:color w:val="000000"/>
              </w:rPr>
              <w:t>Повторение</w:t>
            </w:r>
            <w:proofErr w:type="spellEnd"/>
            <w:r w:rsidRPr="00F715A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715AC">
              <w:rPr>
                <w:rFonts w:ascii="Times New Roman" w:hAnsi="Times New Roman" w:cs="Times New Roman"/>
                <w:color w:val="000000"/>
              </w:rPr>
              <w:t>обобщение</w:t>
            </w:r>
            <w:proofErr w:type="spellEnd"/>
            <w:r w:rsidRPr="00F715A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715AC">
              <w:rPr>
                <w:rFonts w:ascii="Times New Roman" w:hAnsi="Times New Roman" w:cs="Times New Roman"/>
                <w:color w:val="000000"/>
              </w:rPr>
              <w:t>знаний</w:t>
            </w:r>
            <w:proofErr w:type="spellEnd"/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715A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715A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1" w:type="dxa"/>
          </w:tcPr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Международный день борьбы за права инвалидов.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День Победы советского народа в Великой Отечественной войне 1941-1945 годов.</w:t>
            </w:r>
          </w:p>
          <w:p w:rsidR="008E3951" w:rsidRPr="00F715AC" w:rsidRDefault="008E3951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Международный день семьи.</w:t>
            </w:r>
          </w:p>
          <w:p w:rsidR="004858C6" w:rsidRPr="00F715AC" w:rsidRDefault="008E3951" w:rsidP="00BE3B2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lang w:val="ru-RU"/>
              </w:rPr>
              <w:t>День памяти жертв депортации из Крыма.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715AC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 w:rsidR="006949CE">
              <w:fldChar w:fldCharType="begin"/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instrText>HYPERLINK</w:instrText>
            </w:r>
            <w:r w:rsidR="006949CE" w:rsidRPr="00194D83">
              <w:rPr>
                <w:lang w:val="ru-RU"/>
              </w:rPr>
              <w:instrText xml:space="preserve"> "</w:instrText>
            </w:r>
            <w:r w:rsidR="006949CE">
              <w:instrText>https</w:instrText>
            </w:r>
            <w:r w:rsidR="006949CE" w:rsidRPr="00194D83">
              <w:rPr>
                <w:lang w:val="ru-RU"/>
              </w:rPr>
              <w:instrText>://</w:instrText>
            </w:r>
            <w:r w:rsidR="006949CE">
              <w:instrText>m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edsoo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ru</w:instrText>
            </w:r>
            <w:r w:rsidR="006949CE" w:rsidRPr="00194D83">
              <w:rPr>
                <w:lang w:val="ru-RU"/>
              </w:rPr>
              <w:instrText>/7</w:instrText>
            </w:r>
            <w:r w:rsidR="006949CE">
              <w:instrText>f</w:instrText>
            </w:r>
            <w:r w:rsidR="006949CE" w:rsidRPr="00194D83">
              <w:rPr>
                <w:lang w:val="ru-RU"/>
              </w:rPr>
              <w:instrText>415</w:instrText>
            </w:r>
            <w:r w:rsidR="006949CE">
              <w:instrText>e</w:instrText>
            </w:r>
            <w:r w:rsidR="006949CE" w:rsidRPr="00194D83">
              <w:rPr>
                <w:lang w:val="ru-RU"/>
              </w:rPr>
              <w:instrText>2</w:instrText>
            </w:r>
            <w:r w:rsidR="006949CE">
              <w:instrText>e</w:instrText>
            </w:r>
            <w:r w:rsidR="006949CE" w:rsidRPr="00194D83">
              <w:rPr>
                <w:lang w:val="ru-RU"/>
              </w:rPr>
              <w:instrText>" \</w:instrText>
            </w:r>
            <w:r w:rsidR="006949CE">
              <w:instrText>h</w:instrText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fldChar w:fldCharType="separate"/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415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 w:rsidRPr="00F715AC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="006949CE">
              <w:rPr>
                <w:rFonts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:rsidR="004858C6" w:rsidRPr="00F715AC" w:rsidTr="00F715AC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F715AC">
              <w:rPr>
                <w:rFonts w:ascii="Times New Roman" w:hAnsi="Times New Roman" w:cs="Times New Roman"/>
                <w:b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F715AC">
              <w:rPr>
                <w:rFonts w:ascii="Times New Roman" w:hAnsi="Times New Roman" w:cs="Times New Roman"/>
                <w:b/>
                <w:color w:val="000000"/>
              </w:rPr>
              <w:t>68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8E3951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F715AC">
              <w:rPr>
                <w:rFonts w:ascii="Times New Roman" w:hAnsi="Times New Roman" w:cs="Times New Roman"/>
                <w:b/>
                <w:color w:val="000000"/>
                <w:lang w:val="ru-RU"/>
              </w:rPr>
              <w:t>7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 w:rsidP="00F715A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 w:rsidRPr="00F715AC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5811" w:type="dxa"/>
          </w:tcPr>
          <w:p w:rsidR="004858C6" w:rsidRPr="00F715AC" w:rsidRDefault="004858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4858C6" w:rsidRPr="00F715AC" w:rsidRDefault="004858C6">
            <w:pPr>
              <w:rPr>
                <w:rFonts w:ascii="Times New Roman" w:hAnsi="Times New Roman" w:cs="Times New Roman"/>
              </w:rPr>
            </w:pPr>
          </w:p>
        </w:tc>
      </w:tr>
    </w:tbl>
    <w:p w:rsidR="00EC6D10" w:rsidRPr="006F4D3F" w:rsidRDefault="00EC6D10">
      <w:pPr>
        <w:rPr>
          <w:sz w:val="24"/>
          <w:szCs w:val="24"/>
        </w:rPr>
        <w:sectPr w:rsidR="00EC6D10" w:rsidRPr="006F4D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14E1" w:rsidRPr="000214E1" w:rsidRDefault="006F4D3F" w:rsidP="000214E1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6F4D3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694"/>
        <w:gridCol w:w="583"/>
        <w:gridCol w:w="551"/>
        <w:gridCol w:w="567"/>
        <w:gridCol w:w="5811"/>
        <w:gridCol w:w="3167"/>
      </w:tblGrid>
      <w:tr w:rsidR="000214E1" w:rsidRPr="009B7306" w:rsidTr="00F715AC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F715AC">
            <w:pPr>
              <w:spacing w:after="0"/>
              <w:ind w:left="135"/>
              <w:jc w:val="center"/>
              <w:rPr>
                <w:lang w:val="ru-RU"/>
              </w:rPr>
            </w:pPr>
            <w:r w:rsidRPr="009B7306">
              <w:rPr>
                <w:rFonts w:ascii="Times New Roman" w:hAnsi="Times New Roman"/>
                <w:b/>
                <w:color w:val="000000"/>
                <w:lang w:val="ru-RU"/>
              </w:rPr>
              <w:t xml:space="preserve">№ </w:t>
            </w:r>
            <w:proofErr w:type="gramStart"/>
            <w:r w:rsidRPr="009B7306">
              <w:rPr>
                <w:rFonts w:ascii="Times New Roman" w:hAnsi="Times New Roman"/>
                <w:b/>
                <w:color w:val="000000"/>
                <w:lang w:val="ru-RU"/>
              </w:rPr>
              <w:t>п</w:t>
            </w:r>
            <w:proofErr w:type="gramEnd"/>
            <w:r w:rsidRPr="009B7306">
              <w:rPr>
                <w:rFonts w:ascii="Times New Roman" w:hAnsi="Times New Roman"/>
                <w:b/>
                <w:color w:val="000000"/>
                <w:lang w:val="ru-RU"/>
              </w:rPr>
              <w:t>/п</w:t>
            </w:r>
          </w:p>
          <w:p w:rsidR="000214E1" w:rsidRPr="009B7306" w:rsidRDefault="000214E1" w:rsidP="00F715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F715AC">
            <w:pPr>
              <w:spacing w:after="0"/>
              <w:ind w:left="135"/>
              <w:jc w:val="center"/>
              <w:rPr>
                <w:lang w:val="ru-RU"/>
              </w:rPr>
            </w:pPr>
            <w:r w:rsidRPr="009B7306">
              <w:rPr>
                <w:rFonts w:ascii="Times New Roman" w:hAnsi="Times New Roman"/>
                <w:b/>
                <w:color w:val="000000"/>
                <w:lang w:val="ru-RU"/>
              </w:rPr>
              <w:t>Наименование разд</w:t>
            </w:r>
            <w:r w:rsidRPr="009B7306">
              <w:rPr>
                <w:rFonts w:ascii="Times New Roman" w:hAnsi="Times New Roman"/>
                <w:b/>
                <w:color w:val="000000"/>
                <w:lang w:val="ru-RU"/>
              </w:rPr>
              <w:t>е</w:t>
            </w:r>
            <w:r w:rsidRPr="009B7306">
              <w:rPr>
                <w:rFonts w:ascii="Times New Roman" w:hAnsi="Times New Roman"/>
                <w:b/>
                <w:color w:val="000000"/>
                <w:lang w:val="ru-RU"/>
              </w:rPr>
              <w:t>лов и тем программы</w:t>
            </w:r>
          </w:p>
          <w:p w:rsidR="000214E1" w:rsidRPr="009B7306" w:rsidRDefault="000214E1" w:rsidP="00F715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1" w:type="dxa"/>
            <w:gridSpan w:val="3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F715AC">
            <w:pPr>
              <w:spacing w:after="0"/>
              <w:jc w:val="center"/>
              <w:rPr>
                <w:lang w:val="ru-RU"/>
              </w:rPr>
            </w:pPr>
            <w:r w:rsidRPr="009B7306">
              <w:rPr>
                <w:rFonts w:ascii="Times New Roman" w:hAnsi="Times New Roman"/>
                <w:b/>
                <w:color w:val="000000"/>
                <w:lang w:val="ru-RU"/>
              </w:rPr>
              <w:t>Количество часов</w:t>
            </w:r>
          </w:p>
        </w:tc>
        <w:tc>
          <w:tcPr>
            <w:tcW w:w="5811" w:type="dxa"/>
            <w:vMerge w:val="restart"/>
            <w:vAlign w:val="center"/>
          </w:tcPr>
          <w:p w:rsidR="000214E1" w:rsidRPr="009B7306" w:rsidRDefault="000214E1" w:rsidP="00F715A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9B7306">
              <w:rPr>
                <w:rFonts w:ascii="Times New Roman" w:hAnsi="Times New Roman"/>
                <w:b/>
                <w:color w:val="000000"/>
                <w:lang w:val="ru-RU"/>
              </w:rPr>
              <w:t xml:space="preserve">Модуль рабочей Программы воспитания </w:t>
            </w:r>
          </w:p>
          <w:p w:rsidR="000214E1" w:rsidRPr="009B7306" w:rsidRDefault="000214E1" w:rsidP="00F715A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9B7306">
              <w:rPr>
                <w:rFonts w:ascii="Times New Roman" w:hAnsi="Times New Roman"/>
                <w:b/>
                <w:color w:val="000000"/>
                <w:lang w:val="ru-RU"/>
              </w:rPr>
              <w:t>«Школьный урок»</w:t>
            </w:r>
          </w:p>
        </w:tc>
        <w:tc>
          <w:tcPr>
            <w:tcW w:w="3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F715AC">
            <w:pPr>
              <w:spacing w:after="0"/>
              <w:jc w:val="center"/>
            </w:pPr>
            <w:r w:rsidRPr="009B7306">
              <w:rPr>
                <w:rFonts w:ascii="Times New Roman" w:hAnsi="Times New Roman"/>
                <w:b/>
                <w:color w:val="000000"/>
                <w:lang w:val="ru-RU"/>
              </w:rPr>
              <w:t xml:space="preserve">Электронные </w:t>
            </w:r>
            <w:r w:rsidRPr="009B7306">
              <w:rPr>
                <w:rFonts w:ascii="Times New Roman" w:hAnsi="Times New Roman"/>
                <w:b/>
                <w:color w:val="000000"/>
              </w:rPr>
              <w:t>(</w:t>
            </w:r>
            <w:proofErr w:type="spellStart"/>
            <w:r w:rsidRPr="009B7306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9B7306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9B7306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9B7306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9B7306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</w:p>
          <w:p w:rsidR="000214E1" w:rsidRPr="009B7306" w:rsidRDefault="000214E1" w:rsidP="00F715AC">
            <w:pPr>
              <w:spacing w:after="0"/>
              <w:ind w:left="135"/>
            </w:pPr>
          </w:p>
        </w:tc>
      </w:tr>
      <w:tr w:rsidR="000214E1" w:rsidRPr="009B7306" w:rsidTr="009B7306">
        <w:trPr>
          <w:cantSplit/>
          <w:trHeight w:val="1692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F715AC">
            <w:pPr>
              <w:spacing w:after="0"/>
              <w:jc w:val="center"/>
            </w:pPr>
          </w:p>
        </w:tc>
        <w:tc>
          <w:tcPr>
            <w:tcW w:w="26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4E1" w:rsidRPr="009B7306" w:rsidRDefault="000214E1" w:rsidP="00F715AC">
            <w:pPr>
              <w:spacing w:after="0"/>
            </w:pPr>
          </w:p>
        </w:tc>
        <w:tc>
          <w:tcPr>
            <w:tcW w:w="583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0214E1" w:rsidRPr="009B7306" w:rsidRDefault="000214E1" w:rsidP="00F715AC">
            <w:pPr>
              <w:spacing w:after="0" w:line="240" w:lineRule="auto"/>
              <w:ind w:left="113" w:right="113"/>
              <w:jc w:val="center"/>
            </w:pPr>
            <w:proofErr w:type="spellStart"/>
            <w:r w:rsidRPr="009B7306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</w:p>
          <w:p w:rsidR="000214E1" w:rsidRPr="009B7306" w:rsidRDefault="000214E1" w:rsidP="00F715AC">
            <w:pPr>
              <w:spacing w:after="0" w:line="240" w:lineRule="auto"/>
              <w:ind w:left="135" w:right="113"/>
              <w:jc w:val="center"/>
            </w:pPr>
          </w:p>
        </w:tc>
        <w:tc>
          <w:tcPr>
            <w:tcW w:w="551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0214E1" w:rsidRPr="009B7306" w:rsidRDefault="000214E1" w:rsidP="00F715AC">
            <w:pPr>
              <w:spacing w:after="0" w:line="240" w:lineRule="auto"/>
              <w:ind w:left="135" w:right="113"/>
              <w:jc w:val="center"/>
              <w:rPr>
                <w:lang w:val="ru-RU"/>
              </w:rPr>
            </w:pPr>
            <w:proofErr w:type="spellStart"/>
            <w:r w:rsidRPr="009B7306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9B7306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9B7306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567" w:type="dxa"/>
            <w:tcMar>
              <w:top w:w="50" w:type="dxa"/>
              <w:left w:w="100" w:type="dxa"/>
            </w:tcMar>
            <w:textDirection w:val="btLr"/>
            <w:vAlign w:val="center"/>
          </w:tcPr>
          <w:p w:rsidR="000214E1" w:rsidRPr="009B7306" w:rsidRDefault="000214E1" w:rsidP="00F715AC">
            <w:pPr>
              <w:spacing w:after="0" w:line="240" w:lineRule="auto"/>
              <w:ind w:left="135" w:right="113"/>
              <w:jc w:val="center"/>
              <w:rPr>
                <w:lang w:val="ru-RU"/>
              </w:rPr>
            </w:pPr>
            <w:proofErr w:type="spellStart"/>
            <w:r w:rsidRPr="009B7306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9B7306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9B7306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</w:p>
        </w:tc>
        <w:tc>
          <w:tcPr>
            <w:tcW w:w="5811" w:type="dxa"/>
            <w:vMerge/>
          </w:tcPr>
          <w:p w:rsidR="000214E1" w:rsidRPr="009B7306" w:rsidRDefault="000214E1" w:rsidP="00F715AC">
            <w:pPr>
              <w:spacing w:after="0"/>
            </w:pPr>
          </w:p>
        </w:tc>
        <w:tc>
          <w:tcPr>
            <w:tcW w:w="31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4E1" w:rsidRPr="009B7306" w:rsidRDefault="000214E1" w:rsidP="00F715AC">
            <w:pPr>
              <w:spacing w:after="0"/>
            </w:pPr>
          </w:p>
        </w:tc>
      </w:tr>
      <w:tr w:rsidR="000214E1" w:rsidRPr="00194D83" w:rsidTr="009B73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</w:pPr>
            <w:r w:rsidRPr="009B730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  <w:ind w:left="135"/>
            </w:pPr>
            <w:proofErr w:type="spellStart"/>
            <w:r w:rsidRPr="009B7306">
              <w:rPr>
                <w:rFonts w:ascii="Times New Roman" w:hAnsi="Times New Roman"/>
                <w:color w:val="000000"/>
              </w:rPr>
              <w:t>Четырёхугольники</w:t>
            </w:r>
            <w:proofErr w:type="spellEnd"/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  <w:r w:rsidRPr="009B7306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7A5886" w:rsidP="009B7306">
            <w:pPr>
              <w:spacing w:after="0"/>
              <w:ind w:left="135"/>
              <w:jc w:val="center"/>
            </w:pPr>
            <w:r w:rsidRPr="009B7306"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</w:p>
        </w:tc>
        <w:tc>
          <w:tcPr>
            <w:tcW w:w="5811" w:type="dxa"/>
          </w:tcPr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День знаний.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Всероссийский открытый урок «ОБЖ» (урок подготовки детей к действиям в условиях различного рода ЧС).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День Государственного флага и герба Республики Крым.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 xml:space="preserve">Всероссийский урок безопасности </w:t>
            </w:r>
            <w:proofErr w:type="gramStart"/>
            <w:r w:rsidRPr="009B7306">
              <w:rPr>
                <w:rFonts w:ascii="Times New Roman" w:hAnsi="Times New Roman" w:cs="Times New Roman"/>
                <w:lang w:val="ru-RU"/>
              </w:rPr>
              <w:t>обучающихся</w:t>
            </w:r>
            <w:proofErr w:type="gramEnd"/>
            <w:r w:rsidRPr="009B7306">
              <w:rPr>
                <w:rFonts w:ascii="Times New Roman" w:hAnsi="Times New Roman" w:cs="Times New Roman"/>
                <w:lang w:val="ru-RU"/>
              </w:rPr>
              <w:t xml:space="preserve"> в сети Интернет.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Всероссийский «Урок Цифры».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Школьные туры Всероссийской олимпиады школьников.</w:t>
            </w:r>
          </w:p>
          <w:p w:rsidR="000214E1" w:rsidRPr="009B7306" w:rsidRDefault="007A5886" w:rsidP="00BE3B2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Всероссийский урок «Экология и энергосбережение».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  <w:ind w:left="135"/>
              <w:rPr>
                <w:lang w:val="ru-RU"/>
              </w:rPr>
            </w:pPr>
            <w:r w:rsidRPr="009B730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6949CE">
              <w:fldChar w:fldCharType="begin"/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instrText>HYPERLINK</w:instrText>
            </w:r>
            <w:r w:rsidR="006949CE" w:rsidRPr="00194D83">
              <w:rPr>
                <w:lang w:val="ru-RU"/>
              </w:rPr>
              <w:instrText xml:space="preserve"> "</w:instrText>
            </w:r>
            <w:r w:rsidR="006949CE">
              <w:instrText>https</w:instrText>
            </w:r>
            <w:r w:rsidR="006949CE" w:rsidRPr="00194D83">
              <w:rPr>
                <w:lang w:val="ru-RU"/>
              </w:rPr>
              <w:instrText>://</w:instrText>
            </w:r>
            <w:r w:rsidR="006949CE">
              <w:instrText>m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edsoo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ru</w:instrText>
            </w:r>
            <w:r w:rsidR="006949CE" w:rsidRPr="00194D83">
              <w:rPr>
                <w:lang w:val="ru-RU"/>
              </w:rPr>
              <w:instrText>/7</w:instrText>
            </w:r>
            <w:r w:rsidR="006949CE">
              <w:instrText>f</w:instrText>
            </w:r>
            <w:r w:rsidR="006949CE" w:rsidRPr="00194D83">
              <w:rPr>
                <w:lang w:val="ru-RU"/>
              </w:rPr>
              <w:instrText>417</w:instrText>
            </w:r>
            <w:r w:rsidR="006949CE">
              <w:instrText>e</w:instrText>
            </w:r>
            <w:r w:rsidR="006949CE" w:rsidRPr="00194D83">
              <w:rPr>
                <w:lang w:val="ru-RU"/>
              </w:rPr>
              <w:instrText>18" \</w:instrText>
            </w:r>
            <w:r w:rsidR="006949CE">
              <w:instrText>h</w:instrText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fldChar w:fldCharType="separate"/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306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306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 w:rsidR="006949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214E1" w:rsidRPr="00194D83" w:rsidTr="009B73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</w:pPr>
            <w:r w:rsidRPr="009B730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  <w:ind w:left="135"/>
              <w:rPr>
                <w:lang w:val="ru-RU"/>
              </w:rPr>
            </w:pPr>
            <w:r w:rsidRPr="009B7306">
              <w:rPr>
                <w:rFonts w:ascii="Times New Roman" w:hAnsi="Times New Roman"/>
                <w:color w:val="000000"/>
                <w:lang w:val="ru-RU"/>
              </w:rPr>
              <w:t>Теорема Фалеса и те</w:t>
            </w:r>
            <w:r w:rsidRPr="009B7306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9B7306">
              <w:rPr>
                <w:rFonts w:ascii="Times New Roman" w:hAnsi="Times New Roman"/>
                <w:color w:val="000000"/>
                <w:lang w:val="ru-RU"/>
              </w:rPr>
              <w:t>рема о пропорционал</w:t>
            </w:r>
            <w:r w:rsidRPr="009B7306">
              <w:rPr>
                <w:rFonts w:ascii="Times New Roman" w:hAnsi="Times New Roman"/>
                <w:color w:val="000000"/>
                <w:lang w:val="ru-RU"/>
              </w:rPr>
              <w:t>ь</w:t>
            </w:r>
            <w:r w:rsidRPr="009B7306">
              <w:rPr>
                <w:rFonts w:ascii="Times New Roman" w:hAnsi="Times New Roman"/>
                <w:color w:val="000000"/>
                <w:lang w:val="ru-RU"/>
              </w:rPr>
              <w:t>ных отрезках, подобные треугольники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  <w:r w:rsidRPr="009B7306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  <w:r w:rsidRPr="009B730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</w:p>
        </w:tc>
        <w:tc>
          <w:tcPr>
            <w:tcW w:w="5811" w:type="dxa"/>
          </w:tcPr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Муниципальный тур Всероссийской олимпиады школьн</w:t>
            </w:r>
            <w:r w:rsidRPr="009B7306">
              <w:rPr>
                <w:rFonts w:ascii="Times New Roman" w:hAnsi="Times New Roman" w:cs="Times New Roman"/>
                <w:lang w:val="ru-RU"/>
              </w:rPr>
              <w:t>и</w:t>
            </w:r>
            <w:r w:rsidRPr="009B7306">
              <w:rPr>
                <w:rFonts w:ascii="Times New Roman" w:hAnsi="Times New Roman" w:cs="Times New Roman"/>
                <w:lang w:val="ru-RU"/>
              </w:rPr>
              <w:t>ков.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Международный день против фашизма, расизма и антис</w:t>
            </w:r>
            <w:r w:rsidRPr="009B7306">
              <w:rPr>
                <w:rFonts w:ascii="Times New Roman" w:hAnsi="Times New Roman" w:cs="Times New Roman"/>
                <w:lang w:val="ru-RU"/>
              </w:rPr>
              <w:t>е</w:t>
            </w:r>
            <w:r w:rsidRPr="009B7306">
              <w:rPr>
                <w:rFonts w:ascii="Times New Roman" w:hAnsi="Times New Roman" w:cs="Times New Roman"/>
                <w:lang w:val="ru-RU"/>
              </w:rPr>
              <w:t>митизма.</w:t>
            </w:r>
          </w:p>
          <w:p w:rsidR="000214E1" w:rsidRPr="009B7306" w:rsidRDefault="007A5886" w:rsidP="00BE3B2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B7306">
              <w:rPr>
                <w:rFonts w:ascii="Times New Roman" w:hAnsi="Times New Roman" w:cs="Times New Roman"/>
              </w:rPr>
              <w:t>Всемирный</w:t>
            </w:r>
            <w:proofErr w:type="spellEnd"/>
            <w:r w:rsidRPr="009B73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7306">
              <w:rPr>
                <w:rFonts w:ascii="Times New Roman" w:hAnsi="Times New Roman" w:cs="Times New Roman"/>
              </w:rPr>
              <w:t>день</w:t>
            </w:r>
            <w:proofErr w:type="spellEnd"/>
            <w:r w:rsidRPr="009B73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7306">
              <w:rPr>
                <w:rFonts w:ascii="Times New Roman" w:hAnsi="Times New Roman" w:cs="Times New Roman"/>
              </w:rPr>
              <w:t>информации</w:t>
            </w:r>
            <w:proofErr w:type="spellEnd"/>
            <w:r w:rsidRPr="009B73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  <w:ind w:left="135"/>
              <w:rPr>
                <w:lang w:val="ru-RU"/>
              </w:rPr>
            </w:pPr>
            <w:r w:rsidRPr="009B730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6949CE">
              <w:fldChar w:fldCharType="begin"/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instrText>HYPERLINK</w:instrText>
            </w:r>
            <w:r w:rsidR="006949CE" w:rsidRPr="00194D83">
              <w:rPr>
                <w:lang w:val="ru-RU"/>
              </w:rPr>
              <w:instrText xml:space="preserve"> "</w:instrText>
            </w:r>
            <w:r w:rsidR="006949CE">
              <w:instrText>https</w:instrText>
            </w:r>
            <w:r w:rsidR="006949CE" w:rsidRPr="00194D83">
              <w:rPr>
                <w:lang w:val="ru-RU"/>
              </w:rPr>
              <w:instrText>://</w:instrText>
            </w:r>
            <w:r w:rsidR="006949CE">
              <w:instrText>m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edsoo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ru</w:instrText>
            </w:r>
            <w:r w:rsidR="006949CE" w:rsidRPr="00194D83">
              <w:rPr>
                <w:lang w:val="ru-RU"/>
              </w:rPr>
              <w:instrText>/7</w:instrText>
            </w:r>
            <w:r w:rsidR="006949CE">
              <w:instrText>f</w:instrText>
            </w:r>
            <w:r w:rsidR="006949CE" w:rsidRPr="00194D83">
              <w:rPr>
                <w:lang w:val="ru-RU"/>
              </w:rPr>
              <w:instrText>417</w:instrText>
            </w:r>
            <w:r w:rsidR="006949CE">
              <w:instrText>e</w:instrText>
            </w:r>
            <w:r w:rsidR="006949CE" w:rsidRPr="00194D83">
              <w:rPr>
                <w:lang w:val="ru-RU"/>
              </w:rPr>
              <w:instrText>18" \</w:instrText>
            </w:r>
            <w:r w:rsidR="006949CE">
              <w:instrText>h</w:instrText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fldChar w:fldCharType="separate"/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306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306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 w:rsidR="006949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214E1" w:rsidRPr="00194D83" w:rsidTr="009B73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</w:pPr>
            <w:r w:rsidRPr="009B7306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  <w:ind w:left="135"/>
              <w:rPr>
                <w:lang w:val="ru-RU"/>
              </w:rPr>
            </w:pPr>
            <w:r w:rsidRPr="009B7306">
              <w:rPr>
                <w:rFonts w:ascii="Times New Roman" w:hAnsi="Times New Roman"/>
                <w:color w:val="000000"/>
                <w:lang w:val="ru-RU"/>
              </w:rPr>
              <w:t>Площадь. Нахождение площадей треугольн</w:t>
            </w:r>
            <w:r w:rsidRPr="009B7306">
              <w:rPr>
                <w:rFonts w:ascii="Times New Roman" w:hAnsi="Times New Roman"/>
                <w:color w:val="000000"/>
                <w:lang w:val="ru-RU"/>
              </w:rPr>
              <w:t>и</w:t>
            </w:r>
            <w:r w:rsidRPr="009B7306">
              <w:rPr>
                <w:rFonts w:ascii="Times New Roman" w:hAnsi="Times New Roman"/>
                <w:color w:val="000000"/>
                <w:lang w:val="ru-RU"/>
              </w:rPr>
              <w:t>ков и многоугольных фигур. Площади подо</w:t>
            </w:r>
            <w:r w:rsidRPr="009B7306"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Pr="009B7306">
              <w:rPr>
                <w:rFonts w:ascii="Times New Roman" w:hAnsi="Times New Roman"/>
                <w:color w:val="000000"/>
                <w:lang w:val="ru-RU"/>
              </w:rPr>
              <w:t>ных фигур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  <w:r w:rsidRPr="009B7306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  <w:r w:rsidRPr="009B730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</w:p>
        </w:tc>
        <w:tc>
          <w:tcPr>
            <w:tcW w:w="5811" w:type="dxa"/>
          </w:tcPr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Всемирный день борьбы со СПИДом.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Урок памяти, посвящённый Дню неизвестного Солдата.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День информатики.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lastRenderedPageBreak/>
              <w:t>Урок мужества, посвящённый Дню Героев Отечества.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«Урок России», посвященный Дню конституции Росси</w:t>
            </w:r>
            <w:r w:rsidRPr="009B7306">
              <w:rPr>
                <w:rFonts w:ascii="Times New Roman" w:hAnsi="Times New Roman" w:cs="Times New Roman"/>
                <w:lang w:val="ru-RU"/>
              </w:rPr>
              <w:t>й</w:t>
            </w:r>
            <w:r w:rsidRPr="009B7306">
              <w:rPr>
                <w:rFonts w:ascii="Times New Roman" w:hAnsi="Times New Roman" w:cs="Times New Roman"/>
                <w:lang w:val="ru-RU"/>
              </w:rPr>
              <w:t>ской Федерации.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Участие во Всероссийских дистанционных конкурсах и олимпиадах.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eastAsiaTheme="minorEastAsia" w:hAnsi="Times New Roman" w:cs="Times New Roman"/>
                <w:lang w:val="ru-RU"/>
              </w:rPr>
            </w:pPr>
            <w:r w:rsidRPr="009B7306">
              <w:rPr>
                <w:rFonts w:ascii="Times New Roman" w:eastAsiaTheme="minorEastAsia" w:hAnsi="Times New Roman" w:cs="Times New Roman"/>
                <w:lang w:val="ru-RU"/>
              </w:rPr>
              <w:t>Всероссийский день заповедников и национальных па</w:t>
            </w:r>
            <w:r w:rsidRPr="009B7306">
              <w:rPr>
                <w:rFonts w:ascii="Times New Roman" w:eastAsiaTheme="minorEastAsia" w:hAnsi="Times New Roman" w:cs="Times New Roman"/>
                <w:lang w:val="ru-RU"/>
              </w:rPr>
              <w:t>р</w:t>
            </w:r>
            <w:r w:rsidRPr="009B7306">
              <w:rPr>
                <w:rFonts w:ascii="Times New Roman" w:eastAsiaTheme="minorEastAsia" w:hAnsi="Times New Roman" w:cs="Times New Roman"/>
                <w:lang w:val="ru-RU"/>
              </w:rPr>
              <w:t>ков.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eastAsiaTheme="minorEastAsia" w:hAnsi="Times New Roman" w:cs="Times New Roman"/>
                <w:lang w:val="ru-RU"/>
              </w:rPr>
            </w:pPr>
            <w:r w:rsidRPr="009B7306">
              <w:rPr>
                <w:rFonts w:ascii="Times New Roman" w:eastAsiaTheme="minorEastAsia" w:hAnsi="Times New Roman" w:cs="Times New Roman"/>
                <w:lang w:val="ru-RU"/>
              </w:rPr>
              <w:t>День Республики Крым.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eastAsiaTheme="minorEastAsia" w:hAnsi="Times New Roman" w:cs="Times New Roman"/>
                <w:lang w:val="ru-RU"/>
              </w:rPr>
            </w:pPr>
            <w:r w:rsidRPr="009B7306">
              <w:rPr>
                <w:rFonts w:ascii="Times New Roman" w:eastAsiaTheme="minorEastAsia" w:hAnsi="Times New Roman" w:cs="Times New Roman"/>
                <w:lang w:val="ru-RU"/>
              </w:rPr>
              <w:t>Уроки, посвященные Дню полного освобождения Лени</w:t>
            </w:r>
            <w:r w:rsidRPr="009B7306">
              <w:rPr>
                <w:rFonts w:ascii="Times New Roman" w:eastAsiaTheme="minorEastAsia" w:hAnsi="Times New Roman" w:cs="Times New Roman"/>
                <w:lang w:val="ru-RU"/>
              </w:rPr>
              <w:t>н</w:t>
            </w:r>
            <w:r w:rsidRPr="009B7306">
              <w:rPr>
                <w:rFonts w:ascii="Times New Roman" w:eastAsiaTheme="minorEastAsia" w:hAnsi="Times New Roman" w:cs="Times New Roman"/>
                <w:lang w:val="ru-RU"/>
              </w:rPr>
              <w:t>града от фашистской блокады (1944).</w:t>
            </w:r>
          </w:p>
          <w:p w:rsidR="000214E1" w:rsidRPr="009B7306" w:rsidRDefault="007A5886" w:rsidP="00BE3B24">
            <w:pPr>
              <w:spacing w:after="0" w:line="240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 w:rsidRPr="009B7306">
              <w:rPr>
                <w:rFonts w:ascii="Times New Roman" w:eastAsiaTheme="minorEastAsia" w:hAnsi="Times New Roman" w:cs="Times New Roman"/>
              </w:rPr>
              <w:t>День</w:t>
            </w:r>
            <w:proofErr w:type="spellEnd"/>
            <w:r w:rsidRPr="009B7306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9B7306">
              <w:rPr>
                <w:rFonts w:ascii="Times New Roman" w:eastAsiaTheme="minorEastAsia" w:hAnsi="Times New Roman" w:cs="Times New Roman"/>
              </w:rPr>
              <w:t>памяти</w:t>
            </w:r>
            <w:proofErr w:type="spellEnd"/>
            <w:r w:rsidRPr="009B7306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9B7306">
              <w:rPr>
                <w:rFonts w:ascii="Times New Roman" w:eastAsiaTheme="minorEastAsia" w:hAnsi="Times New Roman" w:cs="Times New Roman"/>
              </w:rPr>
              <w:t>жертв</w:t>
            </w:r>
            <w:proofErr w:type="spellEnd"/>
            <w:r w:rsidRPr="009B7306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9B7306">
              <w:rPr>
                <w:rFonts w:ascii="Times New Roman" w:eastAsiaTheme="minorEastAsia" w:hAnsi="Times New Roman" w:cs="Times New Roman"/>
              </w:rPr>
              <w:t>холокоста</w:t>
            </w:r>
            <w:proofErr w:type="spellEnd"/>
            <w:r w:rsidRPr="009B7306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  <w:ind w:left="135"/>
              <w:rPr>
                <w:lang w:val="ru-RU"/>
              </w:rPr>
            </w:pPr>
            <w:r w:rsidRPr="009B7306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Библиотека ЦОК </w:t>
            </w:r>
            <w:r w:rsidR="006949CE">
              <w:fldChar w:fldCharType="begin"/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instrText>HYPERLINK</w:instrText>
            </w:r>
            <w:r w:rsidR="006949CE" w:rsidRPr="00194D83">
              <w:rPr>
                <w:lang w:val="ru-RU"/>
              </w:rPr>
              <w:instrText xml:space="preserve"> "</w:instrText>
            </w:r>
            <w:r w:rsidR="006949CE">
              <w:instrText>https</w:instrText>
            </w:r>
            <w:r w:rsidR="006949CE" w:rsidRPr="00194D83">
              <w:rPr>
                <w:lang w:val="ru-RU"/>
              </w:rPr>
              <w:instrText>://</w:instrText>
            </w:r>
            <w:r w:rsidR="006949CE">
              <w:instrText>m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edsoo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ru</w:instrText>
            </w:r>
            <w:r w:rsidR="006949CE" w:rsidRPr="00194D83">
              <w:rPr>
                <w:lang w:val="ru-RU"/>
              </w:rPr>
              <w:instrText>/7</w:instrText>
            </w:r>
            <w:r w:rsidR="006949CE">
              <w:instrText>f</w:instrText>
            </w:r>
            <w:r w:rsidR="006949CE" w:rsidRPr="00194D83">
              <w:rPr>
                <w:lang w:val="ru-RU"/>
              </w:rPr>
              <w:instrText>417</w:instrText>
            </w:r>
            <w:r w:rsidR="006949CE">
              <w:instrText>e</w:instrText>
            </w:r>
            <w:r w:rsidR="006949CE" w:rsidRPr="00194D83">
              <w:rPr>
                <w:lang w:val="ru-RU"/>
              </w:rPr>
              <w:instrText>18" \</w:instrText>
            </w:r>
            <w:r w:rsidR="006949CE">
              <w:instrText>h</w:instrText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fldChar w:fldCharType="separate"/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306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306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 w:rsidR="006949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214E1" w:rsidRPr="00194D83" w:rsidTr="009B73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</w:pPr>
            <w:r w:rsidRPr="009B7306"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  <w:ind w:left="135"/>
              <w:rPr>
                <w:lang w:val="ru-RU"/>
              </w:rPr>
            </w:pPr>
            <w:r w:rsidRPr="009B7306">
              <w:rPr>
                <w:rFonts w:ascii="Times New Roman" w:hAnsi="Times New Roman"/>
                <w:color w:val="000000"/>
                <w:lang w:val="ru-RU"/>
              </w:rPr>
              <w:t>Теорема Пифагора и начала тригонометрии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  <w:r w:rsidRPr="009B7306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  <w:r w:rsidRPr="009B730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</w:p>
        </w:tc>
        <w:tc>
          <w:tcPr>
            <w:tcW w:w="5811" w:type="dxa"/>
          </w:tcPr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День российской науки.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Уроки мужества и славы «Воинская слава России», посв</w:t>
            </w:r>
            <w:r w:rsidRPr="009B7306">
              <w:rPr>
                <w:rFonts w:ascii="Times New Roman" w:hAnsi="Times New Roman" w:cs="Times New Roman"/>
                <w:lang w:val="ru-RU"/>
              </w:rPr>
              <w:t>я</w:t>
            </w:r>
            <w:r w:rsidRPr="009B7306">
              <w:rPr>
                <w:rFonts w:ascii="Times New Roman" w:hAnsi="Times New Roman" w:cs="Times New Roman"/>
                <w:lang w:val="ru-RU"/>
              </w:rPr>
              <w:t>щенные Дню памяти о россиянах, исполнявших служе</w:t>
            </w:r>
            <w:r w:rsidRPr="009B7306">
              <w:rPr>
                <w:rFonts w:ascii="Times New Roman" w:hAnsi="Times New Roman" w:cs="Times New Roman"/>
                <w:lang w:val="ru-RU"/>
              </w:rPr>
              <w:t>б</w:t>
            </w:r>
            <w:r w:rsidRPr="009B7306">
              <w:rPr>
                <w:rFonts w:ascii="Times New Roman" w:hAnsi="Times New Roman" w:cs="Times New Roman"/>
                <w:lang w:val="ru-RU"/>
              </w:rPr>
              <w:t>ный долг за пределами Отечества.</w:t>
            </w:r>
          </w:p>
          <w:p w:rsidR="000214E1" w:rsidRPr="009B7306" w:rsidRDefault="007A5886" w:rsidP="00BE3B2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B7306">
              <w:rPr>
                <w:rFonts w:ascii="Times New Roman" w:hAnsi="Times New Roman" w:cs="Times New Roman"/>
              </w:rPr>
              <w:t>День</w:t>
            </w:r>
            <w:proofErr w:type="spellEnd"/>
            <w:r w:rsidRPr="009B73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7306">
              <w:rPr>
                <w:rFonts w:ascii="Times New Roman" w:hAnsi="Times New Roman" w:cs="Times New Roman"/>
              </w:rPr>
              <w:t>защитника</w:t>
            </w:r>
            <w:proofErr w:type="spellEnd"/>
            <w:r w:rsidRPr="009B73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7306">
              <w:rPr>
                <w:rFonts w:ascii="Times New Roman" w:hAnsi="Times New Roman" w:cs="Times New Roman"/>
              </w:rPr>
              <w:t>Отечества</w:t>
            </w:r>
            <w:proofErr w:type="spellEnd"/>
            <w:r w:rsidRPr="009B73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  <w:ind w:left="135"/>
              <w:rPr>
                <w:lang w:val="ru-RU"/>
              </w:rPr>
            </w:pPr>
            <w:r w:rsidRPr="009B730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6949CE">
              <w:fldChar w:fldCharType="begin"/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instrText>HYPERLINK</w:instrText>
            </w:r>
            <w:r w:rsidR="006949CE" w:rsidRPr="00194D83">
              <w:rPr>
                <w:lang w:val="ru-RU"/>
              </w:rPr>
              <w:instrText xml:space="preserve"> "</w:instrText>
            </w:r>
            <w:r w:rsidR="006949CE">
              <w:instrText>https</w:instrText>
            </w:r>
            <w:r w:rsidR="006949CE" w:rsidRPr="00194D83">
              <w:rPr>
                <w:lang w:val="ru-RU"/>
              </w:rPr>
              <w:instrText>://</w:instrText>
            </w:r>
            <w:r w:rsidR="006949CE">
              <w:instrText>m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edsoo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ru</w:instrText>
            </w:r>
            <w:r w:rsidR="006949CE" w:rsidRPr="00194D83">
              <w:rPr>
                <w:lang w:val="ru-RU"/>
              </w:rPr>
              <w:instrText>/7</w:instrText>
            </w:r>
            <w:r w:rsidR="006949CE">
              <w:instrText>f</w:instrText>
            </w:r>
            <w:r w:rsidR="006949CE" w:rsidRPr="00194D83">
              <w:rPr>
                <w:lang w:val="ru-RU"/>
              </w:rPr>
              <w:instrText>417</w:instrText>
            </w:r>
            <w:r w:rsidR="006949CE">
              <w:instrText>e</w:instrText>
            </w:r>
            <w:r w:rsidR="006949CE" w:rsidRPr="00194D83">
              <w:rPr>
                <w:lang w:val="ru-RU"/>
              </w:rPr>
              <w:instrText>18" \</w:instrText>
            </w:r>
            <w:r w:rsidR="006949CE">
              <w:instrText>h</w:instrText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fldChar w:fldCharType="separate"/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306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306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 w:rsidR="006949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214E1" w:rsidRPr="00194D83" w:rsidTr="009B73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</w:pPr>
            <w:r w:rsidRPr="009B7306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  <w:ind w:left="135"/>
              <w:rPr>
                <w:lang w:val="ru-RU"/>
              </w:rPr>
            </w:pPr>
            <w:r w:rsidRPr="009B7306">
              <w:rPr>
                <w:rFonts w:ascii="Times New Roman" w:hAnsi="Times New Roman"/>
                <w:color w:val="000000"/>
                <w:lang w:val="ru-RU"/>
              </w:rPr>
              <w:t>Углы в окружности. Вписанные и описанные четырехугольники. К</w:t>
            </w:r>
            <w:r w:rsidRPr="009B7306">
              <w:rPr>
                <w:rFonts w:ascii="Times New Roman" w:hAnsi="Times New Roman"/>
                <w:color w:val="000000"/>
                <w:lang w:val="ru-RU"/>
              </w:rPr>
              <w:t>а</w:t>
            </w:r>
            <w:r w:rsidRPr="009B7306">
              <w:rPr>
                <w:rFonts w:ascii="Times New Roman" w:hAnsi="Times New Roman"/>
                <w:color w:val="000000"/>
                <w:lang w:val="ru-RU"/>
              </w:rPr>
              <w:t>сательные к окружн</w:t>
            </w:r>
            <w:r w:rsidRPr="009B7306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9B7306">
              <w:rPr>
                <w:rFonts w:ascii="Times New Roman" w:hAnsi="Times New Roman"/>
                <w:color w:val="000000"/>
                <w:lang w:val="ru-RU"/>
              </w:rPr>
              <w:t>сти. Касание окружн</w:t>
            </w:r>
            <w:r w:rsidRPr="009B7306"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9B7306">
              <w:rPr>
                <w:rFonts w:ascii="Times New Roman" w:hAnsi="Times New Roman"/>
                <w:color w:val="000000"/>
                <w:lang w:val="ru-RU"/>
              </w:rPr>
              <w:t>стей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  <w:r w:rsidRPr="009B7306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  <w:r w:rsidRPr="009B730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</w:p>
        </w:tc>
        <w:tc>
          <w:tcPr>
            <w:tcW w:w="5811" w:type="dxa"/>
          </w:tcPr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Всероссийский открытый урок «ОБЖ», приуроченный к празднованию Всемирного дня гражданской обороны.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Неделя математики.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Международный женский день.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 xml:space="preserve">День </w:t>
            </w:r>
            <w:proofErr w:type="spellStart"/>
            <w:r w:rsidRPr="009B7306">
              <w:rPr>
                <w:rFonts w:ascii="Times New Roman" w:hAnsi="Times New Roman" w:cs="Times New Roman"/>
                <w:lang w:val="ru-RU"/>
              </w:rPr>
              <w:t>Общекрымского</w:t>
            </w:r>
            <w:proofErr w:type="spellEnd"/>
            <w:r w:rsidRPr="009B7306">
              <w:rPr>
                <w:rFonts w:ascii="Times New Roman" w:hAnsi="Times New Roman" w:cs="Times New Roman"/>
                <w:lang w:val="ru-RU"/>
              </w:rPr>
              <w:t xml:space="preserve"> референдума 2014 года.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День воссоединения Крыма с Россией.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Всемирный день Земли.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Всероссийский «Урок Цифры».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lastRenderedPageBreak/>
              <w:t>Урок здоровья, посвящённый Всемирному Дню Здоровья.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День начала Крымской наступательной операции 1944 г</w:t>
            </w:r>
            <w:r w:rsidRPr="009B7306">
              <w:rPr>
                <w:rFonts w:ascii="Times New Roman" w:hAnsi="Times New Roman" w:cs="Times New Roman"/>
                <w:lang w:val="ru-RU"/>
              </w:rPr>
              <w:t>о</w:t>
            </w:r>
            <w:r w:rsidRPr="009B7306">
              <w:rPr>
                <w:rFonts w:ascii="Times New Roman" w:hAnsi="Times New Roman" w:cs="Times New Roman"/>
                <w:lang w:val="ru-RU"/>
              </w:rPr>
              <w:t>да по освобождению Крыма от фашистских захватчиков.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День Конституции Республики Крым.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Гагаринский урок «Космос и Мы». День космонавтики.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День освобождения Симферополя от немецко-фашистских захватчиков.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Международный день памятников и исторических мест.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Всероссийский открытый урок «ОБЖ» в День пожарной охраны.</w:t>
            </w:r>
          </w:p>
          <w:p w:rsidR="000214E1" w:rsidRPr="009B7306" w:rsidRDefault="007A5886" w:rsidP="00BE3B2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B7306">
              <w:rPr>
                <w:rFonts w:ascii="Times New Roman" w:hAnsi="Times New Roman" w:cs="Times New Roman"/>
              </w:rPr>
              <w:t>Единый</w:t>
            </w:r>
            <w:proofErr w:type="spellEnd"/>
            <w:r w:rsidRPr="009B73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7306">
              <w:rPr>
                <w:rFonts w:ascii="Times New Roman" w:hAnsi="Times New Roman" w:cs="Times New Roman"/>
              </w:rPr>
              <w:t>урок</w:t>
            </w:r>
            <w:proofErr w:type="spellEnd"/>
            <w:r w:rsidRPr="009B73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7306">
              <w:rPr>
                <w:rFonts w:ascii="Times New Roman" w:hAnsi="Times New Roman" w:cs="Times New Roman"/>
              </w:rPr>
              <w:t>безопасности</w:t>
            </w:r>
            <w:proofErr w:type="spellEnd"/>
            <w:r w:rsidRPr="009B73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7306">
              <w:rPr>
                <w:rFonts w:ascii="Times New Roman" w:hAnsi="Times New Roman" w:cs="Times New Roman"/>
              </w:rPr>
              <w:t>жизнедеятельности</w:t>
            </w:r>
            <w:proofErr w:type="spellEnd"/>
            <w:r w:rsidRPr="009B73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  <w:ind w:left="135"/>
              <w:rPr>
                <w:lang w:val="ru-RU"/>
              </w:rPr>
            </w:pPr>
            <w:r w:rsidRPr="009B7306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Библиотека ЦОК </w:t>
            </w:r>
            <w:r w:rsidR="006949CE">
              <w:fldChar w:fldCharType="begin"/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instrText>HYPERLINK</w:instrText>
            </w:r>
            <w:r w:rsidR="006949CE" w:rsidRPr="00194D83">
              <w:rPr>
                <w:lang w:val="ru-RU"/>
              </w:rPr>
              <w:instrText xml:space="preserve"> "</w:instrText>
            </w:r>
            <w:r w:rsidR="006949CE">
              <w:instrText>https</w:instrText>
            </w:r>
            <w:r w:rsidR="006949CE" w:rsidRPr="00194D83">
              <w:rPr>
                <w:lang w:val="ru-RU"/>
              </w:rPr>
              <w:instrText>://</w:instrText>
            </w:r>
            <w:r w:rsidR="006949CE">
              <w:instrText>m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edsoo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ru</w:instrText>
            </w:r>
            <w:r w:rsidR="006949CE" w:rsidRPr="00194D83">
              <w:rPr>
                <w:lang w:val="ru-RU"/>
              </w:rPr>
              <w:instrText>/7</w:instrText>
            </w:r>
            <w:r w:rsidR="006949CE">
              <w:instrText>f</w:instrText>
            </w:r>
            <w:r w:rsidR="006949CE" w:rsidRPr="00194D83">
              <w:rPr>
                <w:lang w:val="ru-RU"/>
              </w:rPr>
              <w:instrText>417</w:instrText>
            </w:r>
            <w:r w:rsidR="006949CE">
              <w:instrText>e</w:instrText>
            </w:r>
            <w:r w:rsidR="006949CE" w:rsidRPr="00194D83">
              <w:rPr>
                <w:lang w:val="ru-RU"/>
              </w:rPr>
              <w:instrText>18" \</w:instrText>
            </w:r>
            <w:r w:rsidR="006949CE">
              <w:instrText>h</w:instrText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fldChar w:fldCharType="separate"/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306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306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 w:rsidR="006949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214E1" w:rsidRPr="00194D83" w:rsidTr="009B730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</w:pPr>
            <w:r w:rsidRPr="009B7306">
              <w:rPr>
                <w:rFonts w:ascii="Times New Roman" w:hAnsi="Times New Roman"/>
                <w:color w:val="000000"/>
              </w:rPr>
              <w:lastRenderedPageBreak/>
              <w:t>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  <w:ind w:left="135"/>
            </w:pPr>
            <w:proofErr w:type="spellStart"/>
            <w:r w:rsidRPr="009B7306">
              <w:rPr>
                <w:rFonts w:ascii="Times New Roman" w:hAnsi="Times New Roman"/>
                <w:color w:val="000000"/>
              </w:rPr>
              <w:t>Повторение</w:t>
            </w:r>
            <w:proofErr w:type="spellEnd"/>
            <w:r w:rsidRPr="009B7306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9B7306">
              <w:rPr>
                <w:rFonts w:ascii="Times New Roman" w:hAnsi="Times New Roman"/>
                <w:color w:val="000000"/>
              </w:rPr>
              <w:t>обобщение</w:t>
            </w:r>
            <w:proofErr w:type="spellEnd"/>
            <w:r w:rsidRPr="009B7306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9B7306">
              <w:rPr>
                <w:rFonts w:ascii="Times New Roman" w:hAnsi="Times New Roman"/>
                <w:color w:val="000000"/>
              </w:rPr>
              <w:t>знаний</w:t>
            </w:r>
            <w:proofErr w:type="spellEnd"/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  <w:r w:rsidRPr="009B7306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  <w:r w:rsidRPr="009B730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</w:pPr>
          </w:p>
        </w:tc>
        <w:tc>
          <w:tcPr>
            <w:tcW w:w="5811" w:type="dxa"/>
          </w:tcPr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Международный день борьбы за права инвалидов.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День Победы советского народа в Великой Отечественной войне 1941-1945 годов.</w:t>
            </w:r>
          </w:p>
          <w:p w:rsidR="007A5886" w:rsidRPr="009B7306" w:rsidRDefault="007A5886" w:rsidP="00BE3B24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Международный день семьи.</w:t>
            </w:r>
          </w:p>
          <w:p w:rsidR="000214E1" w:rsidRPr="009B7306" w:rsidRDefault="007A5886" w:rsidP="00BE3B2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B7306">
              <w:rPr>
                <w:rFonts w:ascii="Times New Roman" w:hAnsi="Times New Roman" w:cs="Times New Roman"/>
                <w:lang w:val="ru-RU"/>
              </w:rPr>
              <w:t>День памяти жертв депортации из Крыма.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  <w:ind w:left="135"/>
              <w:rPr>
                <w:lang w:val="ru-RU"/>
              </w:rPr>
            </w:pPr>
            <w:r w:rsidRPr="009B7306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6949CE">
              <w:fldChar w:fldCharType="begin"/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instrText>HYPERLINK</w:instrText>
            </w:r>
            <w:r w:rsidR="006949CE" w:rsidRPr="00194D83">
              <w:rPr>
                <w:lang w:val="ru-RU"/>
              </w:rPr>
              <w:instrText xml:space="preserve"> "</w:instrText>
            </w:r>
            <w:r w:rsidR="006949CE">
              <w:instrText>https</w:instrText>
            </w:r>
            <w:r w:rsidR="006949CE" w:rsidRPr="00194D83">
              <w:rPr>
                <w:lang w:val="ru-RU"/>
              </w:rPr>
              <w:instrText>://</w:instrText>
            </w:r>
            <w:r w:rsidR="006949CE">
              <w:instrText>m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edsoo</w:instrText>
            </w:r>
            <w:r w:rsidR="006949CE" w:rsidRPr="00194D83">
              <w:rPr>
                <w:lang w:val="ru-RU"/>
              </w:rPr>
              <w:instrText>.</w:instrText>
            </w:r>
            <w:r w:rsidR="006949CE">
              <w:instrText>ru</w:instrText>
            </w:r>
            <w:r w:rsidR="006949CE" w:rsidRPr="00194D83">
              <w:rPr>
                <w:lang w:val="ru-RU"/>
              </w:rPr>
              <w:instrText>/7</w:instrText>
            </w:r>
            <w:r w:rsidR="006949CE">
              <w:instrText>f</w:instrText>
            </w:r>
            <w:r w:rsidR="006949CE" w:rsidRPr="00194D83">
              <w:rPr>
                <w:lang w:val="ru-RU"/>
              </w:rPr>
              <w:instrText>417</w:instrText>
            </w:r>
            <w:r w:rsidR="006949CE">
              <w:instrText>e</w:instrText>
            </w:r>
            <w:r w:rsidR="006949CE" w:rsidRPr="00194D83">
              <w:rPr>
                <w:lang w:val="ru-RU"/>
              </w:rPr>
              <w:instrText>18" \</w:instrText>
            </w:r>
            <w:r w:rsidR="006949CE">
              <w:instrText>h</w:instrText>
            </w:r>
            <w:r w:rsidR="006949CE" w:rsidRPr="00194D83">
              <w:rPr>
                <w:lang w:val="ru-RU"/>
              </w:rPr>
              <w:instrText xml:space="preserve"> </w:instrText>
            </w:r>
            <w:r w:rsidR="006949CE">
              <w:fldChar w:fldCharType="separate"/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306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9B7306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 w:rsidRPr="009B7306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9B7306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 w:rsidR="006949C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0214E1" w:rsidRPr="009B7306" w:rsidTr="009B7306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>
            <w:pPr>
              <w:spacing w:after="0"/>
              <w:ind w:left="135"/>
              <w:rPr>
                <w:b/>
                <w:lang w:val="ru-RU"/>
              </w:rPr>
            </w:pPr>
            <w:r w:rsidRPr="009B7306">
              <w:rPr>
                <w:rFonts w:ascii="Times New Roman" w:hAnsi="Times New Roman"/>
                <w:b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583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  <w:rPr>
                <w:b/>
              </w:rPr>
            </w:pPr>
            <w:r w:rsidRPr="009B7306">
              <w:rPr>
                <w:rFonts w:ascii="Times New Roman" w:hAnsi="Times New Roman"/>
                <w:b/>
                <w:color w:val="000000"/>
              </w:rPr>
              <w:t>68</w:t>
            </w:r>
          </w:p>
        </w:tc>
        <w:tc>
          <w:tcPr>
            <w:tcW w:w="551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7A5886" w:rsidP="009B7306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9B7306">
              <w:rPr>
                <w:rFonts w:ascii="Times New Roman" w:hAnsi="Times New Roman"/>
                <w:b/>
                <w:color w:val="000000"/>
                <w:lang w:val="ru-RU"/>
              </w:rPr>
              <w:t>7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 w:rsidP="009B7306">
            <w:pPr>
              <w:spacing w:after="0"/>
              <w:ind w:left="135"/>
              <w:jc w:val="center"/>
              <w:rPr>
                <w:b/>
              </w:rPr>
            </w:pPr>
            <w:r w:rsidRPr="009B7306"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5811" w:type="dxa"/>
          </w:tcPr>
          <w:p w:rsidR="000214E1" w:rsidRPr="009B7306" w:rsidRDefault="000214E1"/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0214E1" w:rsidRPr="009B7306" w:rsidRDefault="000214E1"/>
        </w:tc>
      </w:tr>
    </w:tbl>
    <w:p w:rsidR="00EC6D10" w:rsidRPr="005B533C" w:rsidRDefault="00EC6D10">
      <w:pPr>
        <w:rPr>
          <w:sz w:val="24"/>
          <w:szCs w:val="24"/>
          <w:lang w:val="ru-RU"/>
        </w:rPr>
        <w:sectPr w:rsidR="00EC6D10" w:rsidRPr="005B533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6F4D3F" w:rsidRPr="005B533C" w:rsidRDefault="006F4D3F" w:rsidP="005B533C">
      <w:pPr>
        <w:spacing w:after="0"/>
        <w:rPr>
          <w:lang w:val="ru-RU"/>
        </w:rPr>
      </w:pPr>
    </w:p>
    <w:sectPr w:rsidR="006F4D3F" w:rsidRPr="005B533C" w:rsidSect="006F4D3F">
      <w:pgSz w:w="16383" w:h="11906" w:orient="landscape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9CE" w:rsidRDefault="006949CE" w:rsidP="00F715AC">
      <w:pPr>
        <w:spacing w:after="0" w:line="240" w:lineRule="auto"/>
      </w:pPr>
      <w:r>
        <w:separator/>
      </w:r>
    </w:p>
  </w:endnote>
  <w:endnote w:type="continuationSeparator" w:id="0">
    <w:p w:rsidR="006949CE" w:rsidRDefault="006949CE" w:rsidP="00F71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686599"/>
      <w:docPartObj>
        <w:docPartGallery w:val="Page Numbers (Bottom of Page)"/>
        <w:docPartUnique/>
      </w:docPartObj>
    </w:sdtPr>
    <w:sdtEndPr/>
    <w:sdtContent>
      <w:p w:rsidR="00F715AC" w:rsidRDefault="00F715AC">
        <w:pPr>
          <w:pStyle w:val="ae"/>
          <w:jc w:val="right"/>
        </w:pPr>
        <w:r w:rsidRPr="00F715AC">
          <w:rPr>
            <w:rFonts w:ascii="Times New Roman" w:hAnsi="Times New Roman" w:cs="Times New Roman"/>
            <w:sz w:val="24"/>
          </w:rPr>
          <w:fldChar w:fldCharType="begin"/>
        </w:r>
        <w:r w:rsidRPr="00F715AC">
          <w:rPr>
            <w:rFonts w:ascii="Times New Roman" w:hAnsi="Times New Roman" w:cs="Times New Roman"/>
            <w:sz w:val="24"/>
          </w:rPr>
          <w:instrText>PAGE   \* MERGEFORMAT</w:instrText>
        </w:r>
        <w:r w:rsidRPr="00F715AC">
          <w:rPr>
            <w:rFonts w:ascii="Times New Roman" w:hAnsi="Times New Roman" w:cs="Times New Roman"/>
            <w:sz w:val="24"/>
          </w:rPr>
          <w:fldChar w:fldCharType="separate"/>
        </w:r>
        <w:r w:rsidR="00194D83" w:rsidRPr="00194D83">
          <w:rPr>
            <w:rFonts w:ascii="Times New Roman" w:hAnsi="Times New Roman" w:cs="Times New Roman"/>
            <w:noProof/>
            <w:sz w:val="24"/>
            <w:lang w:val="ru-RU"/>
          </w:rPr>
          <w:t>18</w:t>
        </w:r>
        <w:r w:rsidRPr="00F715A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F715AC" w:rsidRDefault="00F715A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9CE" w:rsidRDefault="006949CE" w:rsidP="00F715AC">
      <w:pPr>
        <w:spacing w:after="0" w:line="240" w:lineRule="auto"/>
      </w:pPr>
      <w:r>
        <w:separator/>
      </w:r>
    </w:p>
  </w:footnote>
  <w:footnote w:type="continuationSeparator" w:id="0">
    <w:p w:rsidR="006949CE" w:rsidRDefault="006949CE" w:rsidP="00F715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1711A"/>
    <w:multiLevelType w:val="multilevel"/>
    <w:tmpl w:val="97B6A8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D60B31"/>
    <w:multiLevelType w:val="multilevel"/>
    <w:tmpl w:val="19D2DD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334B9D"/>
    <w:multiLevelType w:val="multilevel"/>
    <w:tmpl w:val="379486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A07530"/>
    <w:multiLevelType w:val="multilevel"/>
    <w:tmpl w:val="EE7832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800D93"/>
    <w:multiLevelType w:val="multilevel"/>
    <w:tmpl w:val="C45815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165A30"/>
    <w:multiLevelType w:val="hybridMultilevel"/>
    <w:tmpl w:val="7764D4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DA557B9"/>
    <w:multiLevelType w:val="multilevel"/>
    <w:tmpl w:val="1B3C50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5B066F9"/>
    <w:multiLevelType w:val="hybridMultilevel"/>
    <w:tmpl w:val="FD30A15A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C6D10"/>
    <w:rsid w:val="000214E1"/>
    <w:rsid w:val="00194D83"/>
    <w:rsid w:val="004620EB"/>
    <w:rsid w:val="004858C6"/>
    <w:rsid w:val="005B533C"/>
    <w:rsid w:val="006949CE"/>
    <w:rsid w:val="006F4D3F"/>
    <w:rsid w:val="007A5886"/>
    <w:rsid w:val="008A4A3A"/>
    <w:rsid w:val="008E3951"/>
    <w:rsid w:val="009630F2"/>
    <w:rsid w:val="009B7306"/>
    <w:rsid w:val="00AA7718"/>
    <w:rsid w:val="00B72E22"/>
    <w:rsid w:val="00BE3B24"/>
    <w:rsid w:val="00DC57FA"/>
    <w:rsid w:val="00EC6D10"/>
    <w:rsid w:val="00F715AC"/>
    <w:rsid w:val="00F7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71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15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18</Pages>
  <Words>4453</Words>
  <Characters>25384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Valya</cp:lastModifiedBy>
  <cp:revision>13</cp:revision>
  <dcterms:created xsi:type="dcterms:W3CDTF">2023-10-08T18:29:00Z</dcterms:created>
  <dcterms:modified xsi:type="dcterms:W3CDTF">2024-10-03T09:37:00Z</dcterms:modified>
</cp:coreProperties>
</file>